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C5D" w:rsidRPr="004F5C5D" w:rsidRDefault="00C8565E" w:rsidP="00725C4D">
      <w:pPr>
        <w:rPr>
          <w:sz w:val="20"/>
          <w:szCs w:val="20"/>
          <w:rtl/>
        </w:rPr>
      </w:pPr>
      <w:r>
        <w:rPr>
          <w:noProof/>
          <w:sz w:val="20"/>
          <w:szCs w:val="20"/>
          <w:rtl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31" type="#_x0000_t115" style="position:absolute;left:0;text-align:left;margin-left:-5.2pt;margin-top:-4pt;width:37pt;height:28pt;z-index:251661312">
            <v:textbox>
              <w:txbxContent>
                <w:p w:rsidR="00462FB3" w:rsidRPr="00725C4D" w:rsidRDefault="00725C4D" w:rsidP="00725C4D">
                  <w:r>
                    <w:rPr>
                      <w:rFonts w:hint="cs"/>
                      <w:rtl/>
                    </w:rPr>
                    <w:t xml:space="preserve">26 </w:t>
                  </w:r>
                </w:p>
              </w:txbxContent>
            </v:textbox>
            <w10:wrap anchorx="page"/>
          </v:shape>
        </w:pict>
      </w:r>
      <w:r w:rsidR="004F5C5D" w:rsidRPr="004F5C5D">
        <w:rPr>
          <w:rFonts w:hint="cs"/>
          <w:sz w:val="20"/>
          <w:szCs w:val="20"/>
          <w:rtl/>
        </w:rPr>
        <w:t>الوحدة</w:t>
      </w:r>
      <w:r w:rsidR="004F5C5D">
        <w:rPr>
          <w:rFonts w:hint="cs"/>
          <w:sz w:val="20"/>
          <w:szCs w:val="20"/>
          <w:rtl/>
        </w:rPr>
        <w:t xml:space="preserve"> </w:t>
      </w:r>
      <w:r w:rsidR="004F5C5D" w:rsidRPr="004F5C5D">
        <w:rPr>
          <w:rFonts w:hint="cs"/>
          <w:sz w:val="20"/>
          <w:szCs w:val="20"/>
          <w:rtl/>
        </w:rPr>
        <w:t xml:space="preserve">/ </w:t>
      </w:r>
      <w:r w:rsidR="00725C4D">
        <w:rPr>
          <w:rFonts w:hint="cs"/>
          <w:sz w:val="20"/>
          <w:szCs w:val="20"/>
          <w:rtl/>
        </w:rPr>
        <w:t>3</w:t>
      </w:r>
      <w:r w:rsidR="004F5C5D" w:rsidRPr="004F5C5D">
        <w:rPr>
          <w:rFonts w:hint="cs"/>
          <w:sz w:val="20"/>
          <w:szCs w:val="20"/>
          <w:rtl/>
        </w:rPr>
        <w:t xml:space="preserve">   -</w:t>
      </w:r>
      <w:r w:rsidR="004F5C5D">
        <w:rPr>
          <w:rFonts w:hint="cs"/>
          <w:sz w:val="20"/>
          <w:szCs w:val="20"/>
          <w:rtl/>
        </w:rPr>
        <w:t xml:space="preserve">    </w:t>
      </w:r>
      <w:r w:rsidR="004F5C5D" w:rsidRPr="004F5C5D">
        <w:rPr>
          <w:rFonts w:hint="cs"/>
          <w:sz w:val="20"/>
          <w:szCs w:val="20"/>
          <w:rtl/>
        </w:rPr>
        <w:t xml:space="preserve"> الفصل / </w:t>
      </w:r>
      <w:r w:rsidR="00725C4D">
        <w:rPr>
          <w:rFonts w:hint="cs"/>
          <w:sz w:val="20"/>
          <w:szCs w:val="20"/>
          <w:rtl/>
        </w:rPr>
        <w:t>7</w:t>
      </w:r>
      <w:r w:rsidR="004F5C5D" w:rsidRPr="004F5C5D">
        <w:rPr>
          <w:rFonts w:hint="cs"/>
          <w:sz w:val="20"/>
          <w:szCs w:val="20"/>
          <w:rtl/>
        </w:rPr>
        <w:t xml:space="preserve">  </w:t>
      </w:r>
      <w:r w:rsidR="004F5C5D">
        <w:rPr>
          <w:rFonts w:hint="cs"/>
          <w:sz w:val="20"/>
          <w:szCs w:val="20"/>
          <w:rtl/>
        </w:rPr>
        <w:t>-</w:t>
      </w:r>
      <w:r w:rsidR="004F5C5D" w:rsidRPr="004F5C5D">
        <w:rPr>
          <w:rFonts w:hint="cs"/>
          <w:sz w:val="20"/>
          <w:szCs w:val="20"/>
          <w:rtl/>
        </w:rPr>
        <w:t xml:space="preserve">  الدرس الأول / </w:t>
      </w:r>
      <w:r w:rsidR="00725C4D">
        <w:rPr>
          <w:rFonts w:hint="cs"/>
          <w:sz w:val="20"/>
          <w:szCs w:val="20"/>
          <w:rtl/>
        </w:rPr>
        <w:t xml:space="preserve">المعادن </w:t>
      </w:r>
      <w:r w:rsidR="00725C4D">
        <w:rPr>
          <w:sz w:val="20"/>
          <w:szCs w:val="20"/>
          <w:rtl/>
        </w:rPr>
        <w:t>–</w:t>
      </w:r>
      <w:r w:rsidR="00725C4D">
        <w:rPr>
          <w:rFonts w:hint="cs"/>
          <w:sz w:val="20"/>
          <w:szCs w:val="20"/>
          <w:rtl/>
        </w:rPr>
        <w:t xml:space="preserve">  جواهر الأرض</w:t>
      </w:r>
      <w:r w:rsidR="004F5C5D" w:rsidRPr="004F5C5D">
        <w:rPr>
          <w:rFonts w:hint="cs"/>
          <w:sz w:val="20"/>
          <w:szCs w:val="20"/>
          <w:rtl/>
        </w:rPr>
        <w:t xml:space="preserve"> </w:t>
      </w:r>
      <w:r w:rsidR="004F5C5D"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B4024" w:rsidRDefault="0037334D" w:rsidP="00E05922">
      <w:pPr>
        <w:rPr>
          <w:sz w:val="28"/>
          <w:szCs w:val="28"/>
          <w:rtl/>
        </w:rPr>
      </w:pPr>
      <w:r w:rsidRPr="00415BAE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415BAE" w:rsidRPr="00415BAE">
        <w:rPr>
          <w:rFonts w:hint="cs"/>
          <w:b/>
          <w:bCs/>
          <w:sz w:val="28"/>
          <w:szCs w:val="28"/>
          <w:u w:val="single"/>
          <w:rtl/>
        </w:rPr>
        <w:t>المعدن</w:t>
      </w:r>
      <w:r w:rsidR="00415BAE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415BAE">
        <w:rPr>
          <w:rFonts w:hint="cs"/>
          <w:sz w:val="28"/>
          <w:szCs w:val="28"/>
          <w:rtl/>
        </w:rPr>
        <w:t xml:space="preserve"> / </w:t>
      </w:r>
      <w:r w:rsidR="00E05922">
        <w:rPr>
          <w:rFonts w:hint="cs"/>
          <w:sz w:val="28"/>
          <w:szCs w:val="28"/>
          <w:rtl/>
        </w:rPr>
        <w:t xml:space="preserve">ماده صلبه , غير عضويه , طبيعيه  , ذات تركيب كيميائي محدد , وترتيب ذرات منتظم . </w:t>
      </w:r>
    </w:p>
    <w:p w:rsidR="00E05922" w:rsidRDefault="00AF43EE" w:rsidP="009247BB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غيرعضويه :- يعني أنها لم تنشأ من حيوان أو نبات .</w:t>
      </w:r>
    </w:p>
    <w:p w:rsidR="00AF43EE" w:rsidRDefault="00AF43EE" w:rsidP="009247BB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يتميّز كل معدن عن الآخر بـ :-  تركيبه الكيميائي ، وترتيب ذراته .</w:t>
      </w:r>
    </w:p>
    <w:p w:rsidR="00AF43EE" w:rsidRDefault="002F2BBE" w:rsidP="009247BB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عدد المعادن 4000 معدن </w:t>
      </w:r>
    </w:p>
    <w:p w:rsidR="005711EC" w:rsidRDefault="00336C23" w:rsidP="009247BB">
      <w:pPr>
        <w:pStyle w:val="a6"/>
        <w:numPr>
          <w:ilvl w:val="0"/>
          <w:numId w:val="1"/>
        </w:numPr>
        <w:rPr>
          <w:sz w:val="28"/>
          <w:szCs w:val="28"/>
        </w:rPr>
      </w:pPr>
      <w:r w:rsidRPr="00336C23">
        <w:rPr>
          <w:rFonts w:hint="cs"/>
          <w:sz w:val="28"/>
          <w:szCs w:val="28"/>
          <w:rtl/>
        </w:rPr>
        <w:t xml:space="preserve">معادن </w:t>
      </w:r>
      <w:r w:rsidR="002F2BBE" w:rsidRPr="00336C23">
        <w:rPr>
          <w:rFonts w:hint="cs"/>
          <w:sz w:val="28"/>
          <w:szCs w:val="28"/>
          <w:rtl/>
        </w:rPr>
        <w:t xml:space="preserve">في المنزل مثل :- </w:t>
      </w:r>
      <w:r w:rsidRPr="00336C23">
        <w:rPr>
          <w:rFonts w:hint="cs"/>
          <w:sz w:val="28"/>
          <w:szCs w:val="28"/>
          <w:rtl/>
        </w:rPr>
        <w:t>الملح ,الجرافيت (</w:t>
      </w:r>
      <w:r w:rsidR="005711EC" w:rsidRPr="00336C23">
        <w:rPr>
          <w:rFonts w:hint="cs"/>
          <w:sz w:val="28"/>
          <w:szCs w:val="28"/>
          <w:rtl/>
        </w:rPr>
        <w:t>قلم الرصاص)</w:t>
      </w:r>
      <w:r w:rsidR="002F2BBE" w:rsidRPr="00336C23">
        <w:rPr>
          <w:rFonts w:hint="cs"/>
          <w:sz w:val="28"/>
          <w:szCs w:val="28"/>
          <w:rtl/>
        </w:rPr>
        <w:t xml:space="preserve">, </w:t>
      </w:r>
      <w:r w:rsidR="005711EC" w:rsidRPr="00336C23">
        <w:rPr>
          <w:rFonts w:hint="cs"/>
          <w:sz w:val="28"/>
          <w:szCs w:val="28"/>
          <w:rtl/>
        </w:rPr>
        <w:t>الأبار</w:t>
      </w:r>
      <w:r w:rsidRPr="00336C23">
        <w:rPr>
          <w:rFonts w:hint="cs"/>
          <w:sz w:val="28"/>
          <w:szCs w:val="28"/>
          <w:rtl/>
        </w:rPr>
        <w:t>يق الفلزيه , الأواني الزجاجيه ,</w:t>
      </w:r>
      <w:r w:rsidR="005711EC" w:rsidRPr="00336C23">
        <w:rPr>
          <w:rFonts w:hint="cs"/>
          <w:sz w:val="28"/>
          <w:szCs w:val="28"/>
          <w:rtl/>
        </w:rPr>
        <w:t>الأطباق الخزفيه</w:t>
      </w:r>
      <w:r w:rsidRPr="00336C23">
        <w:rPr>
          <w:rFonts w:hint="cs"/>
          <w:sz w:val="28"/>
          <w:szCs w:val="28"/>
          <w:rtl/>
        </w:rPr>
        <w:t>.</w:t>
      </w:r>
    </w:p>
    <w:p w:rsidR="00FD23B3" w:rsidRDefault="00FD23B3" w:rsidP="00FD23B3">
      <w:pPr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الصخ</w:t>
      </w:r>
      <w:r w:rsidRPr="00FD23B3">
        <w:rPr>
          <w:rFonts w:hint="cs"/>
          <w:b/>
          <w:bCs/>
          <w:sz w:val="28"/>
          <w:szCs w:val="28"/>
          <w:u w:val="single"/>
          <w:rtl/>
        </w:rPr>
        <w:t>ر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/ </w:t>
      </w:r>
      <w:r w:rsidR="00735A1C">
        <w:rPr>
          <w:rFonts w:hint="cs"/>
          <w:sz w:val="28"/>
          <w:szCs w:val="28"/>
          <w:rtl/>
        </w:rPr>
        <w:t xml:space="preserve">يتكون من </w:t>
      </w:r>
      <w:r>
        <w:rPr>
          <w:rFonts w:hint="cs"/>
          <w:sz w:val="28"/>
          <w:szCs w:val="28"/>
          <w:rtl/>
        </w:rPr>
        <w:t>معدنين أو أكثر .</w:t>
      </w:r>
    </w:p>
    <w:p w:rsidR="00FD23B3" w:rsidRDefault="00FD23B3" w:rsidP="00FD23B3">
      <w:pPr>
        <w:tabs>
          <w:tab w:val="left" w:pos="2198"/>
        </w:tabs>
        <w:rPr>
          <w:b/>
          <w:bCs/>
          <w:sz w:val="28"/>
          <w:szCs w:val="28"/>
          <w:u w:val="single"/>
          <w:rtl/>
        </w:rPr>
      </w:pPr>
      <w:r w:rsidRPr="00FD23B3">
        <w:rPr>
          <w:rFonts w:hint="cs"/>
          <w:b/>
          <w:bCs/>
          <w:sz w:val="28"/>
          <w:szCs w:val="28"/>
          <w:u w:val="single"/>
          <w:rtl/>
        </w:rPr>
        <w:t>كيف تتشكل المعادن</w:t>
      </w:r>
    </w:p>
    <w:p w:rsidR="00FD23B3" w:rsidRDefault="00E3155B" w:rsidP="009247BB">
      <w:pPr>
        <w:pStyle w:val="a6"/>
        <w:numPr>
          <w:ilvl w:val="0"/>
          <w:numId w:val="2"/>
        </w:numPr>
        <w:tabs>
          <w:tab w:val="left" w:pos="219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التبريد البطئ للصهير الصخري في بــاطــن الأرض ( الماجما ).</w:t>
      </w:r>
    </w:p>
    <w:p w:rsidR="00E3155B" w:rsidRDefault="00E3155B" w:rsidP="009247BB">
      <w:pPr>
        <w:pStyle w:val="a6"/>
        <w:numPr>
          <w:ilvl w:val="0"/>
          <w:numId w:val="2"/>
        </w:numPr>
        <w:tabs>
          <w:tab w:val="left" w:pos="219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التبريد السريع للصهير الصخري على سـطـ</w:t>
      </w:r>
      <w:r w:rsidR="00002AFF">
        <w:rPr>
          <w:rFonts w:hint="cs"/>
          <w:sz w:val="28"/>
          <w:szCs w:val="28"/>
          <w:rtl/>
        </w:rPr>
        <w:t>ح الأرض</w:t>
      </w:r>
      <w:r>
        <w:rPr>
          <w:rFonts w:hint="cs"/>
          <w:sz w:val="28"/>
          <w:szCs w:val="28"/>
          <w:rtl/>
        </w:rPr>
        <w:t>( ال</w:t>
      </w:r>
      <w:r w:rsidR="00AC7C3F">
        <w:rPr>
          <w:rFonts w:hint="cs"/>
          <w:sz w:val="28"/>
          <w:szCs w:val="28"/>
          <w:rtl/>
        </w:rPr>
        <w:t>ـ</w:t>
      </w:r>
      <w:r>
        <w:rPr>
          <w:rFonts w:hint="cs"/>
          <w:sz w:val="28"/>
          <w:szCs w:val="28"/>
          <w:rtl/>
        </w:rPr>
        <w:t>لاب</w:t>
      </w:r>
      <w:r w:rsidR="00AC7C3F">
        <w:rPr>
          <w:rFonts w:hint="cs"/>
          <w:sz w:val="28"/>
          <w:szCs w:val="28"/>
          <w:rtl/>
        </w:rPr>
        <w:t>ــ</w:t>
      </w:r>
      <w:r>
        <w:rPr>
          <w:rFonts w:hint="cs"/>
          <w:sz w:val="28"/>
          <w:szCs w:val="28"/>
          <w:rtl/>
        </w:rPr>
        <w:t>ه ).</w:t>
      </w:r>
    </w:p>
    <w:p w:rsidR="00457976" w:rsidRDefault="00457976" w:rsidP="009247BB">
      <w:pPr>
        <w:pStyle w:val="a6"/>
        <w:numPr>
          <w:ilvl w:val="0"/>
          <w:numId w:val="2"/>
        </w:numPr>
        <w:tabs>
          <w:tab w:val="left" w:pos="219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التبخر :- مثل تبخر ماء البحر وظهور الملح , و تكوّن الجبس.</w:t>
      </w:r>
    </w:p>
    <w:p w:rsidR="00045DAE" w:rsidRDefault="00457976" w:rsidP="009247BB">
      <w:pPr>
        <w:pStyle w:val="a6"/>
        <w:numPr>
          <w:ilvl w:val="0"/>
          <w:numId w:val="2"/>
        </w:numPr>
        <w:tabs>
          <w:tab w:val="left" w:pos="219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الترسيب :- مثل ماء البحر يرّسب عقيدات المنغنيز ( قطرها 25 سم تقريبا ).</w:t>
      </w:r>
    </w:p>
    <w:p w:rsidR="00457976" w:rsidRDefault="00045DAE" w:rsidP="00045DAE">
      <w:pPr>
        <w:tabs>
          <w:tab w:val="left" w:pos="2198"/>
          <w:tab w:val="left" w:pos="3018"/>
        </w:tabs>
        <w:ind w:left="360"/>
        <w:rPr>
          <w:b/>
          <w:bCs/>
          <w:sz w:val="28"/>
          <w:szCs w:val="28"/>
          <w:u w:val="single"/>
          <w:rtl/>
        </w:rPr>
      </w:pPr>
      <w:r w:rsidRPr="00045DAE">
        <w:rPr>
          <w:rFonts w:hint="cs"/>
          <w:b/>
          <w:bCs/>
          <w:sz w:val="28"/>
          <w:szCs w:val="28"/>
          <w:u w:val="single"/>
          <w:rtl/>
        </w:rPr>
        <w:t>أدلة تشكل المعدن</w:t>
      </w:r>
      <w:r w:rsidR="00457976" w:rsidRPr="00045DAE">
        <w:rPr>
          <w:rFonts w:hint="cs"/>
          <w:b/>
          <w:bCs/>
          <w:sz w:val="28"/>
          <w:szCs w:val="28"/>
          <w:u w:val="single"/>
          <w:rtl/>
        </w:rPr>
        <w:t xml:space="preserve"> </w:t>
      </w:r>
    </w:p>
    <w:p w:rsidR="00045DAE" w:rsidRPr="00226750" w:rsidRDefault="00045DAE" w:rsidP="009247BB">
      <w:pPr>
        <w:pStyle w:val="a6"/>
        <w:numPr>
          <w:ilvl w:val="0"/>
          <w:numId w:val="1"/>
        </w:numPr>
        <w:tabs>
          <w:tab w:val="left" w:pos="2198"/>
          <w:tab w:val="left" w:pos="301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مظهر المعدن يعبّر عن ظروف تكوّنه .</w:t>
      </w:r>
      <w:r w:rsidR="00226750">
        <w:rPr>
          <w:rFonts w:hint="cs"/>
          <w:sz w:val="28"/>
          <w:szCs w:val="28"/>
          <w:rtl/>
        </w:rPr>
        <w:t xml:space="preserve">  مثل :-</w:t>
      </w:r>
    </w:p>
    <w:p w:rsidR="00B666FA" w:rsidRDefault="00B666FA" w:rsidP="009247BB">
      <w:pPr>
        <w:pStyle w:val="a6"/>
        <w:numPr>
          <w:ilvl w:val="0"/>
          <w:numId w:val="1"/>
        </w:numPr>
        <w:tabs>
          <w:tab w:val="left" w:pos="2198"/>
          <w:tab w:val="left" w:pos="3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الحبيبات المعدنيه الكبيرة / دليل على ت</w:t>
      </w:r>
      <w:r w:rsidR="00E77CEA">
        <w:rPr>
          <w:rFonts w:hint="cs"/>
          <w:sz w:val="28"/>
          <w:szCs w:val="28"/>
          <w:rtl/>
        </w:rPr>
        <w:t>كوّن الصخر نتيجة عملية تبريد بطيئة</w:t>
      </w:r>
      <w:r>
        <w:rPr>
          <w:rFonts w:hint="cs"/>
          <w:sz w:val="28"/>
          <w:szCs w:val="28"/>
          <w:rtl/>
        </w:rPr>
        <w:t xml:space="preserve"> للماجما .</w:t>
      </w:r>
    </w:p>
    <w:p w:rsidR="00B666FA" w:rsidRDefault="00B666FA" w:rsidP="009247BB">
      <w:pPr>
        <w:pStyle w:val="a6"/>
        <w:numPr>
          <w:ilvl w:val="0"/>
          <w:numId w:val="1"/>
        </w:numPr>
        <w:tabs>
          <w:tab w:val="left" w:pos="2198"/>
          <w:tab w:val="left" w:pos="3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البلورات الكبيره المكتملة الشكل / دليل على تكوّن الصخر في فجوات داخل الصخر.</w:t>
      </w:r>
      <w:r w:rsidR="00C020F0">
        <w:rPr>
          <w:rFonts w:hint="cs"/>
          <w:sz w:val="28"/>
          <w:szCs w:val="28"/>
          <w:rtl/>
        </w:rPr>
        <w:t xml:space="preserve"> مثل ( الفلوريت ).</w:t>
      </w:r>
    </w:p>
    <w:p w:rsidR="00E74B5C" w:rsidRDefault="00E74B5C" w:rsidP="00E74B5C">
      <w:pPr>
        <w:tabs>
          <w:tab w:val="left" w:pos="2198"/>
          <w:tab w:val="left" w:pos="3018"/>
        </w:tabs>
        <w:ind w:left="360"/>
        <w:rPr>
          <w:b/>
          <w:bCs/>
          <w:sz w:val="28"/>
          <w:szCs w:val="28"/>
          <w:u w:val="single"/>
          <w:rtl/>
        </w:rPr>
      </w:pPr>
      <w:r w:rsidRPr="00E74B5C">
        <w:rPr>
          <w:rFonts w:hint="cs"/>
          <w:b/>
          <w:bCs/>
          <w:sz w:val="28"/>
          <w:szCs w:val="28"/>
          <w:u w:val="single"/>
          <w:rtl/>
        </w:rPr>
        <w:t xml:space="preserve">خصائص المعدن </w:t>
      </w:r>
    </w:p>
    <w:tbl>
      <w:tblPr>
        <w:tblStyle w:val="a5"/>
        <w:bidiVisual/>
        <w:tblW w:w="10534" w:type="dxa"/>
        <w:tblInd w:w="157" w:type="dxa"/>
        <w:tblLook w:val="04A0"/>
      </w:tblPr>
      <w:tblGrid>
        <w:gridCol w:w="1594"/>
        <w:gridCol w:w="5452"/>
        <w:gridCol w:w="3488"/>
      </w:tblGrid>
      <w:tr w:rsidR="00893834" w:rsidTr="00230A3D">
        <w:trPr>
          <w:trHeight w:val="397"/>
        </w:trPr>
        <w:tc>
          <w:tcPr>
            <w:tcW w:w="15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E74B5C" w:rsidRPr="00734E60" w:rsidRDefault="00E74B5C" w:rsidP="00734E6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34E60">
              <w:rPr>
                <w:rFonts w:hint="cs"/>
                <w:b/>
                <w:bCs/>
                <w:sz w:val="28"/>
                <w:szCs w:val="28"/>
                <w:rtl/>
              </w:rPr>
              <w:t>الخاصيه</w:t>
            </w:r>
          </w:p>
        </w:tc>
        <w:tc>
          <w:tcPr>
            <w:tcW w:w="54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E74B5C" w:rsidRPr="00734E60" w:rsidRDefault="00E74B5C" w:rsidP="00734E60">
            <w:pPr>
              <w:tabs>
                <w:tab w:val="left" w:pos="2198"/>
                <w:tab w:val="left" w:pos="3018"/>
              </w:tabs>
              <w:ind w:firstLine="72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34E60">
              <w:rPr>
                <w:rFonts w:hint="cs"/>
                <w:b/>
                <w:bCs/>
                <w:sz w:val="28"/>
                <w:szCs w:val="28"/>
                <w:rtl/>
              </w:rPr>
              <w:t>التعريف</w:t>
            </w:r>
          </w:p>
        </w:tc>
        <w:tc>
          <w:tcPr>
            <w:tcW w:w="348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E74B5C" w:rsidRPr="00734E60" w:rsidRDefault="00E74B5C" w:rsidP="00734E60">
            <w:pPr>
              <w:tabs>
                <w:tab w:val="left" w:pos="1392"/>
                <w:tab w:val="center" w:pos="1626"/>
                <w:tab w:val="left" w:pos="2198"/>
                <w:tab w:val="left" w:pos="301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34E60">
              <w:rPr>
                <w:rFonts w:hint="cs"/>
                <w:b/>
                <w:bCs/>
                <w:sz w:val="28"/>
                <w:szCs w:val="28"/>
                <w:rtl/>
              </w:rPr>
              <w:t>مثل</w:t>
            </w:r>
          </w:p>
        </w:tc>
      </w:tr>
      <w:tr w:rsidR="00893834" w:rsidTr="00230A3D">
        <w:trPr>
          <w:trHeight w:val="895"/>
        </w:trPr>
        <w:tc>
          <w:tcPr>
            <w:tcW w:w="15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E74B5C" w:rsidRPr="00226750" w:rsidRDefault="00E74B5C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</w:p>
          <w:p w:rsidR="00E74B5C" w:rsidRPr="00226750" w:rsidRDefault="00540929" w:rsidP="0022675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226750">
              <w:rPr>
                <w:rFonts w:hint="cs"/>
                <w:b/>
                <w:bCs/>
                <w:sz w:val="24"/>
                <w:szCs w:val="24"/>
                <w:rtl/>
              </w:rPr>
              <w:t>الشكل البلوري</w:t>
            </w:r>
          </w:p>
        </w:tc>
        <w:tc>
          <w:tcPr>
            <w:tcW w:w="5452" w:type="dxa"/>
            <w:tcBorders>
              <w:top w:val="single" w:sz="18" w:space="0" w:color="auto"/>
              <w:bottom w:val="single" w:sz="18" w:space="0" w:color="auto"/>
            </w:tcBorders>
          </w:tcPr>
          <w:p w:rsidR="00E74B5C" w:rsidRPr="0086250C" w:rsidRDefault="00893834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 xml:space="preserve">هو </w:t>
            </w:r>
            <w:r w:rsidR="00D170F5" w:rsidRPr="0086250C">
              <w:rPr>
                <w:rFonts w:hint="cs"/>
                <w:sz w:val="24"/>
                <w:szCs w:val="24"/>
                <w:rtl/>
              </w:rPr>
              <w:t>ترتيب ذرات المعدن .</w:t>
            </w:r>
          </w:p>
          <w:p w:rsidR="00D170F5" w:rsidRPr="0086250C" w:rsidRDefault="00D170F5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جميع المعادن ذات ترتيب منتظم ومتكرر ( بلورات )</w:t>
            </w:r>
          </w:p>
          <w:p w:rsidR="00D170F5" w:rsidRPr="0086250C" w:rsidRDefault="00D170F5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بعض البلورات ذات سطوح ملساء ( اسطح بلوريه )</w:t>
            </w:r>
          </w:p>
        </w:tc>
        <w:tc>
          <w:tcPr>
            <w:tcW w:w="3488" w:type="dxa"/>
            <w:tcBorders>
              <w:top w:val="single" w:sz="18" w:space="0" w:color="auto"/>
              <w:bottom w:val="single" w:sz="18" w:space="0" w:color="auto"/>
            </w:tcBorders>
          </w:tcPr>
          <w:p w:rsidR="00B61E3B" w:rsidRDefault="00893834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 xml:space="preserve">  </w:t>
            </w:r>
          </w:p>
          <w:p w:rsidR="00E74B5C" w:rsidRPr="0086250C" w:rsidRDefault="00893834" w:rsidP="00B61E3B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DC6A58" w:rsidRPr="0086250C">
              <w:rPr>
                <w:rFonts w:hint="cs"/>
                <w:sz w:val="24"/>
                <w:szCs w:val="24"/>
                <w:rtl/>
              </w:rPr>
              <w:t>البيريت ( له بلورات سداسية الأوجه )</w:t>
            </w:r>
          </w:p>
        </w:tc>
      </w:tr>
      <w:tr w:rsidR="00D94656" w:rsidTr="00230A3D">
        <w:trPr>
          <w:trHeight w:val="804"/>
        </w:trPr>
        <w:tc>
          <w:tcPr>
            <w:tcW w:w="1594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200C8D" w:rsidRDefault="00200C8D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94656" w:rsidRPr="00226750" w:rsidRDefault="00E34CB8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226750">
              <w:rPr>
                <w:rFonts w:hint="cs"/>
                <w:b/>
                <w:bCs/>
                <w:sz w:val="24"/>
                <w:szCs w:val="24"/>
                <w:rtl/>
              </w:rPr>
              <w:t xml:space="preserve">الإنفصام </w:t>
            </w:r>
            <w:r w:rsidR="00D94656" w:rsidRPr="00226750">
              <w:rPr>
                <w:rFonts w:hint="cs"/>
                <w:b/>
                <w:bCs/>
                <w:sz w:val="24"/>
                <w:szCs w:val="24"/>
                <w:rtl/>
              </w:rPr>
              <w:t>والمكسر</w:t>
            </w:r>
          </w:p>
        </w:tc>
        <w:tc>
          <w:tcPr>
            <w:tcW w:w="5452" w:type="dxa"/>
            <w:tcBorders>
              <w:top w:val="single" w:sz="18" w:space="0" w:color="auto"/>
              <w:bottom w:val="single" w:sz="4" w:space="0" w:color="auto"/>
            </w:tcBorders>
          </w:tcPr>
          <w:p w:rsidR="00D94656" w:rsidRPr="0086250C" w:rsidRDefault="00D94656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هي الطريقه التي ينكسر بها المعدن.</w:t>
            </w:r>
          </w:p>
          <w:p w:rsidR="00D94656" w:rsidRPr="0086250C" w:rsidRDefault="00D94656" w:rsidP="0086250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الإنفصام / قطع المعدن ذات اسطح ناعمه , منتظمه ، عاكسه للضوء.</w:t>
            </w:r>
          </w:p>
        </w:tc>
        <w:tc>
          <w:tcPr>
            <w:tcW w:w="3488" w:type="dxa"/>
            <w:tcBorders>
              <w:top w:val="single" w:sz="18" w:space="0" w:color="auto"/>
              <w:bottom w:val="single" w:sz="4" w:space="0" w:color="auto"/>
            </w:tcBorders>
          </w:tcPr>
          <w:p w:rsidR="00D94656" w:rsidRPr="0086250C" w:rsidRDefault="00D94656" w:rsidP="00E74B5C">
            <w:pPr>
              <w:tabs>
                <w:tab w:val="left" w:pos="2198"/>
                <w:tab w:val="left" w:pos="3018"/>
              </w:tabs>
              <w:rPr>
                <w:b/>
                <w:bCs/>
                <w:sz w:val="24"/>
                <w:szCs w:val="24"/>
                <w:u w:val="single"/>
                <w:rtl/>
              </w:rPr>
            </w:pPr>
          </w:p>
          <w:p w:rsidR="00D94656" w:rsidRPr="0086250C" w:rsidRDefault="00D94656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المايكا , الهاليت ( الملح الصخري)</w:t>
            </w:r>
          </w:p>
        </w:tc>
      </w:tr>
      <w:tr w:rsidR="00D94656" w:rsidTr="00230A3D">
        <w:trPr>
          <w:trHeight w:val="474"/>
        </w:trPr>
        <w:tc>
          <w:tcPr>
            <w:tcW w:w="1594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D94656" w:rsidRPr="00226750" w:rsidRDefault="00D94656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52" w:type="dxa"/>
            <w:tcBorders>
              <w:top w:val="single" w:sz="4" w:space="0" w:color="auto"/>
              <w:bottom w:val="single" w:sz="18" w:space="0" w:color="auto"/>
            </w:tcBorders>
          </w:tcPr>
          <w:p w:rsidR="00D94656" w:rsidRPr="0086250C" w:rsidRDefault="00D94656" w:rsidP="00893834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المكسر / قطع المعدن ذات أسطح خشنه.</w:t>
            </w:r>
          </w:p>
        </w:tc>
        <w:tc>
          <w:tcPr>
            <w:tcW w:w="3488" w:type="dxa"/>
            <w:tcBorders>
              <w:top w:val="single" w:sz="4" w:space="0" w:color="auto"/>
              <w:bottom w:val="single" w:sz="18" w:space="0" w:color="auto"/>
            </w:tcBorders>
          </w:tcPr>
          <w:p w:rsidR="00D94656" w:rsidRPr="0086250C" w:rsidRDefault="000F0558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الكوارتز , الصوان</w:t>
            </w:r>
          </w:p>
        </w:tc>
      </w:tr>
      <w:tr w:rsidR="00876D92" w:rsidTr="00230A3D">
        <w:trPr>
          <w:trHeight w:val="636"/>
        </w:trPr>
        <w:tc>
          <w:tcPr>
            <w:tcW w:w="1594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200C8D" w:rsidRDefault="00200C8D" w:rsidP="00200C8D">
            <w:pPr>
              <w:tabs>
                <w:tab w:val="left" w:pos="198"/>
                <w:tab w:val="center" w:pos="689"/>
                <w:tab w:val="left" w:pos="2198"/>
                <w:tab w:val="left" w:pos="3018"/>
              </w:tabs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</w:p>
          <w:p w:rsidR="00876D92" w:rsidRPr="00226750" w:rsidRDefault="00200C8D" w:rsidP="00200C8D">
            <w:pPr>
              <w:tabs>
                <w:tab w:val="left" w:pos="198"/>
                <w:tab w:val="center" w:pos="689"/>
                <w:tab w:val="left" w:pos="2198"/>
                <w:tab w:val="left" w:pos="3018"/>
              </w:tabs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>
              <w:rPr>
                <w:b/>
                <w:bCs/>
                <w:sz w:val="24"/>
                <w:szCs w:val="24"/>
                <w:rtl/>
              </w:rPr>
              <w:tab/>
            </w:r>
            <w:r w:rsidR="00876D92" w:rsidRPr="00226750">
              <w:rPr>
                <w:rFonts w:hint="cs"/>
                <w:b/>
                <w:bCs/>
                <w:sz w:val="24"/>
                <w:szCs w:val="24"/>
                <w:rtl/>
              </w:rPr>
              <w:t>اللون</w:t>
            </w:r>
          </w:p>
        </w:tc>
        <w:tc>
          <w:tcPr>
            <w:tcW w:w="5452" w:type="dxa"/>
            <w:tcBorders>
              <w:top w:val="single" w:sz="18" w:space="0" w:color="auto"/>
              <w:bottom w:val="single" w:sz="4" w:space="0" w:color="auto"/>
            </w:tcBorders>
          </w:tcPr>
          <w:p w:rsidR="00876D92" w:rsidRPr="0086250C" w:rsidRDefault="00876D92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قد توجد معادن مختلفه لها اللون نفسه .</w:t>
            </w:r>
          </w:p>
          <w:p w:rsidR="00876D92" w:rsidRPr="0086250C" w:rsidRDefault="00876D92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</w:p>
        </w:tc>
        <w:tc>
          <w:tcPr>
            <w:tcW w:w="3488" w:type="dxa"/>
            <w:tcBorders>
              <w:top w:val="single" w:sz="18" w:space="0" w:color="auto"/>
              <w:bottom w:val="single" w:sz="4" w:space="0" w:color="auto"/>
            </w:tcBorders>
          </w:tcPr>
          <w:p w:rsidR="00876D92" w:rsidRPr="0086250C" w:rsidRDefault="00876D92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الذهب ( أصفر لامع )</w:t>
            </w:r>
          </w:p>
          <w:p w:rsidR="00876D92" w:rsidRPr="0086250C" w:rsidRDefault="00876D92" w:rsidP="00E74B5C">
            <w:pPr>
              <w:tabs>
                <w:tab w:val="left" w:pos="2198"/>
                <w:tab w:val="left" w:pos="3018"/>
              </w:tabs>
              <w:rPr>
                <w:b/>
                <w:bCs/>
                <w:sz w:val="24"/>
                <w:szCs w:val="24"/>
                <w:u w:val="single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البيريت ( أصفر لامع ) ذهب المغفلين</w:t>
            </w:r>
          </w:p>
        </w:tc>
      </w:tr>
      <w:tr w:rsidR="00876D92" w:rsidTr="00230A3D">
        <w:trPr>
          <w:trHeight w:val="616"/>
        </w:trPr>
        <w:tc>
          <w:tcPr>
            <w:tcW w:w="1594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876D92" w:rsidRPr="00226750" w:rsidRDefault="00876D92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52" w:type="dxa"/>
            <w:tcBorders>
              <w:top w:val="single" w:sz="4" w:space="0" w:color="auto"/>
              <w:bottom w:val="single" w:sz="18" w:space="0" w:color="auto"/>
            </w:tcBorders>
          </w:tcPr>
          <w:p w:rsidR="0086250C" w:rsidRPr="0086250C" w:rsidRDefault="00876D92" w:rsidP="0086250C">
            <w:pPr>
              <w:tabs>
                <w:tab w:val="left" w:pos="2198"/>
                <w:tab w:val="left" w:pos="3018"/>
              </w:tabs>
              <w:rPr>
                <w:sz w:val="16"/>
                <w:szCs w:val="16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وقد يوجد معدن واحد لكن له الوان مختلفه.</w:t>
            </w:r>
          </w:p>
        </w:tc>
        <w:tc>
          <w:tcPr>
            <w:tcW w:w="3488" w:type="dxa"/>
            <w:tcBorders>
              <w:top w:val="single" w:sz="4" w:space="0" w:color="auto"/>
              <w:bottom w:val="single" w:sz="18" w:space="0" w:color="auto"/>
            </w:tcBorders>
          </w:tcPr>
          <w:p w:rsidR="00820D95" w:rsidRDefault="00820D95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الكبريت / اصفر لامع</w:t>
            </w:r>
          </w:p>
          <w:p w:rsidR="00820D95" w:rsidRPr="0086250C" w:rsidRDefault="00876D92" w:rsidP="00820D95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الكالسيت</w:t>
            </w:r>
            <w:r w:rsidR="001F5699">
              <w:rPr>
                <w:rFonts w:hint="cs"/>
                <w:sz w:val="24"/>
                <w:szCs w:val="24"/>
                <w:rtl/>
              </w:rPr>
              <w:t xml:space="preserve"> / الوان مختلفه .</w:t>
            </w:r>
            <w:r w:rsidRPr="0086250C">
              <w:rPr>
                <w:rFonts w:hint="cs"/>
                <w:sz w:val="24"/>
                <w:szCs w:val="24"/>
                <w:rtl/>
              </w:rPr>
              <w:t xml:space="preserve">  </w:t>
            </w:r>
            <w:r w:rsidRPr="00820D95">
              <w:rPr>
                <w:rFonts w:hint="cs"/>
                <w:sz w:val="16"/>
                <w:szCs w:val="16"/>
                <w:rtl/>
              </w:rPr>
              <w:t>شكل 5 ص</w:t>
            </w:r>
            <w:r w:rsidR="00820D95">
              <w:rPr>
                <w:rFonts w:hint="cs"/>
                <w:sz w:val="16"/>
                <w:szCs w:val="16"/>
                <w:rtl/>
              </w:rPr>
              <w:t>فحه</w:t>
            </w:r>
            <w:r w:rsidRPr="00820D95">
              <w:rPr>
                <w:rFonts w:hint="cs"/>
                <w:sz w:val="16"/>
                <w:szCs w:val="16"/>
                <w:rtl/>
              </w:rPr>
              <w:t xml:space="preserve"> 154</w:t>
            </w:r>
          </w:p>
        </w:tc>
      </w:tr>
      <w:tr w:rsidR="00707E85" w:rsidTr="00230A3D">
        <w:trPr>
          <w:trHeight w:val="931"/>
        </w:trPr>
        <w:tc>
          <w:tcPr>
            <w:tcW w:w="1594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707E85" w:rsidRPr="00226750" w:rsidRDefault="00707E85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</w:p>
          <w:p w:rsidR="00200C8D" w:rsidRDefault="00200C8D" w:rsidP="0022675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07E85" w:rsidRPr="00226750" w:rsidRDefault="00707E85" w:rsidP="0022675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226750">
              <w:rPr>
                <w:rFonts w:hint="cs"/>
                <w:b/>
                <w:bCs/>
                <w:sz w:val="24"/>
                <w:szCs w:val="24"/>
                <w:rtl/>
              </w:rPr>
              <w:t>الحكاكه واللمعان</w:t>
            </w:r>
          </w:p>
        </w:tc>
        <w:tc>
          <w:tcPr>
            <w:tcW w:w="5452" w:type="dxa"/>
            <w:tcBorders>
              <w:top w:val="single" w:sz="18" w:space="0" w:color="auto"/>
              <w:bottom w:val="single" w:sz="4" w:space="0" w:color="auto"/>
            </w:tcBorders>
          </w:tcPr>
          <w:p w:rsidR="00707E85" w:rsidRPr="0086250C" w:rsidRDefault="00707E85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 xml:space="preserve">الحكاكه / هي الفتات الناعم الذي ينتج عن حك المعدن </w:t>
            </w:r>
            <w:r w:rsidR="0007346D" w:rsidRPr="0086250C">
              <w:rPr>
                <w:rFonts w:hint="cs"/>
                <w:sz w:val="24"/>
                <w:szCs w:val="24"/>
                <w:rtl/>
              </w:rPr>
              <w:t>بلوح الحكاكه.</w:t>
            </w:r>
          </w:p>
          <w:p w:rsidR="0007346D" w:rsidRPr="0086250C" w:rsidRDefault="0007346D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لوح الحكاكه / قطعة خزف بيضاء ذات سطح خشن .</w:t>
            </w:r>
          </w:p>
          <w:p w:rsidR="0007346D" w:rsidRPr="0086250C" w:rsidRDefault="0007346D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لون الحكاكه قد يختلف عن لون المعدن</w:t>
            </w:r>
          </w:p>
        </w:tc>
        <w:tc>
          <w:tcPr>
            <w:tcW w:w="3488" w:type="dxa"/>
            <w:tcBorders>
              <w:top w:val="single" w:sz="18" w:space="0" w:color="auto"/>
              <w:bottom w:val="single" w:sz="4" w:space="0" w:color="auto"/>
            </w:tcBorders>
          </w:tcPr>
          <w:p w:rsidR="0086250C" w:rsidRDefault="0007346D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حكاكة البيريت ( اخضر أو بني ) مسود</w:t>
            </w:r>
          </w:p>
          <w:p w:rsidR="00707E85" w:rsidRDefault="0086250C" w:rsidP="0086250C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بينما حكاكة الذهب أصفر.</w:t>
            </w:r>
          </w:p>
          <w:p w:rsidR="00820D95" w:rsidRPr="0086250C" w:rsidRDefault="00820D95" w:rsidP="0086250C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حكاكة الهيماتيت / بنيه محمرة.   </w:t>
            </w:r>
            <w:r w:rsidRPr="00820D95">
              <w:rPr>
                <w:rFonts w:hint="cs"/>
                <w:sz w:val="16"/>
                <w:szCs w:val="16"/>
                <w:rtl/>
              </w:rPr>
              <w:t>صفحه 155</w:t>
            </w:r>
          </w:p>
        </w:tc>
      </w:tr>
      <w:tr w:rsidR="00707E85" w:rsidTr="00230A3D">
        <w:trPr>
          <w:trHeight w:val="582"/>
        </w:trPr>
        <w:tc>
          <w:tcPr>
            <w:tcW w:w="1594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707E85" w:rsidRPr="00226750" w:rsidRDefault="00707E85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5452" w:type="dxa"/>
            <w:tcBorders>
              <w:top w:val="single" w:sz="4" w:space="0" w:color="auto"/>
              <w:bottom w:val="single" w:sz="18" w:space="0" w:color="auto"/>
            </w:tcBorders>
          </w:tcPr>
          <w:p w:rsidR="00707E85" w:rsidRPr="0086250C" w:rsidRDefault="0086250C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اللمعان (البريق)</w:t>
            </w:r>
            <w:r>
              <w:rPr>
                <w:rFonts w:hint="cs"/>
                <w:sz w:val="24"/>
                <w:szCs w:val="24"/>
                <w:rtl/>
              </w:rPr>
              <w:t xml:space="preserve"> / كيفية إنعكاس الضوء عن سطح المعدن .</w:t>
            </w:r>
          </w:p>
        </w:tc>
        <w:tc>
          <w:tcPr>
            <w:tcW w:w="3488" w:type="dxa"/>
            <w:tcBorders>
              <w:top w:val="single" w:sz="4" w:space="0" w:color="auto"/>
              <w:bottom w:val="single" w:sz="18" w:space="0" w:color="auto"/>
            </w:tcBorders>
          </w:tcPr>
          <w:p w:rsidR="00707E85" w:rsidRPr="0086250C" w:rsidRDefault="0086250C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لمعان فلزي / يشع كالفلزات.</w:t>
            </w:r>
          </w:p>
          <w:p w:rsidR="0086250C" w:rsidRPr="0086250C" w:rsidRDefault="00AC2DE5" w:rsidP="00E74B5C">
            <w:pPr>
              <w:tabs>
                <w:tab w:val="left" w:pos="2198"/>
                <w:tab w:val="left" w:pos="3018"/>
              </w:tabs>
              <w:rPr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لمعان غير</w:t>
            </w:r>
            <w:r w:rsidR="0086250C" w:rsidRPr="0086250C">
              <w:rPr>
                <w:rFonts w:hint="cs"/>
                <w:sz w:val="24"/>
                <w:szCs w:val="24"/>
                <w:rtl/>
              </w:rPr>
              <w:t xml:space="preserve">فلزي/ </w:t>
            </w:r>
            <w:r w:rsidR="0086250C">
              <w:rPr>
                <w:rFonts w:hint="cs"/>
                <w:sz w:val="24"/>
                <w:szCs w:val="24"/>
                <w:rtl/>
              </w:rPr>
              <w:t>لؤلوي ، زجاجي</w:t>
            </w:r>
            <w:r>
              <w:rPr>
                <w:rFonts w:hint="cs"/>
                <w:sz w:val="24"/>
                <w:szCs w:val="24"/>
                <w:rtl/>
              </w:rPr>
              <w:t>,</w:t>
            </w:r>
            <w:r w:rsidR="0086250C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86250C" w:rsidRPr="0086250C">
              <w:rPr>
                <w:rFonts w:hint="cs"/>
                <w:sz w:val="24"/>
                <w:szCs w:val="24"/>
                <w:rtl/>
              </w:rPr>
              <w:t>معتم</w:t>
            </w:r>
          </w:p>
        </w:tc>
      </w:tr>
      <w:tr w:rsidR="00893834" w:rsidTr="00230A3D">
        <w:trPr>
          <w:trHeight w:val="797"/>
        </w:trPr>
        <w:tc>
          <w:tcPr>
            <w:tcW w:w="15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AC2DE5" w:rsidRPr="00226750" w:rsidRDefault="00AC2DE5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</w:p>
          <w:p w:rsidR="00E74B5C" w:rsidRPr="00226750" w:rsidRDefault="00FA188C" w:rsidP="00200C8D">
            <w:pPr>
              <w:tabs>
                <w:tab w:val="left" w:pos="318"/>
                <w:tab w:val="center" w:pos="689"/>
              </w:tabs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AC2DE5" w:rsidRPr="00226750">
              <w:rPr>
                <w:rFonts w:hint="cs"/>
                <w:b/>
                <w:bCs/>
                <w:sz w:val="24"/>
                <w:szCs w:val="24"/>
                <w:rtl/>
              </w:rPr>
              <w:t>القساوة</w:t>
            </w:r>
          </w:p>
        </w:tc>
        <w:tc>
          <w:tcPr>
            <w:tcW w:w="5452" w:type="dxa"/>
            <w:tcBorders>
              <w:top w:val="single" w:sz="18" w:space="0" w:color="auto"/>
              <w:bottom w:val="single" w:sz="18" w:space="0" w:color="auto"/>
            </w:tcBorders>
          </w:tcPr>
          <w:p w:rsidR="00226750" w:rsidRPr="00032244" w:rsidRDefault="00AC2DE5" w:rsidP="003B5B92">
            <w:pPr>
              <w:tabs>
                <w:tab w:val="left" w:pos="3451"/>
              </w:tabs>
              <w:rPr>
                <w:sz w:val="18"/>
                <w:szCs w:val="18"/>
                <w:rtl/>
              </w:rPr>
            </w:pPr>
            <w:r w:rsidRPr="00AC2DE5">
              <w:rPr>
                <w:rFonts w:hint="cs"/>
                <w:sz w:val="24"/>
                <w:szCs w:val="24"/>
                <w:rtl/>
              </w:rPr>
              <w:t xml:space="preserve">مقياس موهس / تصنيف المعادن حسب درجة قساوتها في جدول من </w:t>
            </w:r>
            <w:r>
              <w:rPr>
                <w:rFonts w:hint="cs"/>
                <w:sz w:val="24"/>
                <w:szCs w:val="24"/>
                <w:rtl/>
              </w:rPr>
              <w:t xml:space="preserve">10 درجات. </w:t>
            </w:r>
            <w:r w:rsidR="00032244">
              <w:rPr>
                <w:rFonts w:hint="cs"/>
                <w:sz w:val="24"/>
                <w:szCs w:val="24"/>
                <w:rtl/>
              </w:rPr>
              <w:t xml:space="preserve">   </w:t>
            </w:r>
            <w:r w:rsidR="00032244" w:rsidRPr="00032244">
              <w:rPr>
                <w:rFonts w:hint="cs"/>
                <w:sz w:val="18"/>
                <w:szCs w:val="18"/>
                <w:rtl/>
              </w:rPr>
              <w:t xml:space="preserve">( </w:t>
            </w:r>
            <w:r w:rsidRPr="00032244">
              <w:rPr>
                <w:rFonts w:hint="cs"/>
                <w:sz w:val="18"/>
                <w:szCs w:val="18"/>
                <w:rtl/>
              </w:rPr>
              <w:t>أنظر الجدول ص155</w:t>
            </w:r>
            <w:r w:rsidR="00032244" w:rsidRPr="00032244">
              <w:rPr>
                <w:rFonts w:hint="cs"/>
                <w:sz w:val="18"/>
                <w:szCs w:val="18"/>
                <w:rtl/>
              </w:rPr>
              <w:t>)</w:t>
            </w:r>
          </w:p>
          <w:p w:rsidR="00E74B5C" w:rsidRPr="00226750" w:rsidRDefault="00226750" w:rsidP="00226750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قساوة المعدن / تقاس بخدش المعدن بمعدن آخر لمعرفة إيهما أقسى.</w:t>
            </w:r>
          </w:p>
        </w:tc>
        <w:tc>
          <w:tcPr>
            <w:tcW w:w="3488" w:type="dxa"/>
            <w:tcBorders>
              <w:top w:val="single" w:sz="18" w:space="0" w:color="auto"/>
              <w:bottom w:val="single" w:sz="18" w:space="0" w:color="auto"/>
            </w:tcBorders>
          </w:tcPr>
          <w:p w:rsidR="00E74B5C" w:rsidRDefault="00ED566D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ED566D">
              <w:rPr>
                <w:rFonts w:hint="cs"/>
                <w:sz w:val="24"/>
                <w:szCs w:val="24"/>
                <w:rtl/>
              </w:rPr>
              <w:t>التلك / القساوة 1 يمكن خدشه بالظفر</w:t>
            </w:r>
            <w:r w:rsidR="00BE575C">
              <w:rPr>
                <w:rFonts w:hint="cs"/>
                <w:sz w:val="24"/>
                <w:szCs w:val="24"/>
                <w:rtl/>
              </w:rPr>
              <w:t>.</w:t>
            </w:r>
          </w:p>
          <w:p w:rsidR="003B5B92" w:rsidRDefault="003B5B92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</w:p>
          <w:p w:rsidR="00BE575C" w:rsidRPr="00ED566D" w:rsidRDefault="00BE575C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الماس/ القساوة 10يمكن أن يقص أي مادة</w:t>
            </w:r>
          </w:p>
        </w:tc>
      </w:tr>
    </w:tbl>
    <w:p w:rsidR="00E74B5C" w:rsidRDefault="00E74B5C" w:rsidP="00E74B5C">
      <w:pPr>
        <w:tabs>
          <w:tab w:val="left" w:pos="2198"/>
          <w:tab w:val="left" w:pos="3018"/>
        </w:tabs>
        <w:ind w:left="360"/>
        <w:rPr>
          <w:b/>
          <w:bCs/>
          <w:sz w:val="28"/>
          <w:szCs w:val="28"/>
          <w:u w:val="single"/>
          <w:rtl/>
        </w:rPr>
      </w:pPr>
    </w:p>
    <w:p w:rsidR="0094533F" w:rsidRDefault="00C8565E" w:rsidP="00701E3C">
      <w:pPr>
        <w:tabs>
          <w:tab w:val="right" w:pos="10658"/>
        </w:tabs>
        <w:rPr>
          <w:b/>
          <w:bCs/>
          <w:sz w:val="28"/>
          <w:szCs w:val="28"/>
          <w:u w:val="single"/>
          <w:rtl/>
        </w:rPr>
      </w:pPr>
      <w:r>
        <w:rPr>
          <w:b/>
          <w:bCs/>
          <w:noProof/>
          <w:sz w:val="28"/>
          <w:szCs w:val="28"/>
          <w:u w:val="single"/>
          <w:rtl/>
        </w:rPr>
        <w:lastRenderedPageBreak/>
        <w:pict>
          <v:shape id="_x0000_s1033" type="#_x0000_t115" style="position:absolute;left:0;text-align:left;margin-left:-2.2pt;margin-top:-5pt;width:37pt;height:28pt;z-index:251662336">
            <v:textbox>
              <w:txbxContent>
                <w:p w:rsidR="00701E3C" w:rsidRPr="00725C4D" w:rsidRDefault="00701E3C" w:rsidP="00701E3C">
                  <w:r>
                    <w:rPr>
                      <w:rFonts w:hint="cs"/>
                      <w:rtl/>
                    </w:rPr>
                    <w:t xml:space="preserve">27 </w:t>
                  </w:r>
                </w:p>
              </w:txbxContent>
            </v:textbox>
            <w10:wrap anchorx="page"/>
          </v:shape>
        </w:pict>
      </w:r>
      <w:r w:rsidR="0094533F" w:rsidRPr="0094533F">
        <w:rPr>
          <w:rFonts w:hint="cs"/>
          <w:b/>
          <w:bCs/>
          <w:sz w:val="28"/>
          <w:szCs w:val="28"/>
          <w:u w:val="single"/>
          <w:rtl/>
        </w:rPr>
        <w:t xml:space="preserve">المعادن الشائعه </w:t>
      </w:r>
    </w:p>
    <w:p w:rsidR="00222C33" w:rsidRDefault="00222C33" w:rsidP="009247BB">
      <w:pPr>
        <w:pStyle w:val="a6"/>
        <w:numPr>
          <w:ilvl w:val="0"/>
          <w:numId w:val="3"/>
        </w:numPr>
        <w:tabs>
          <w:tab w:val="left" w:pos="2198"/>
          <w:tab w:val="left" w:pos="3018"/>
        </w:tabs>
        <w:rPr>
          <w:b/>
          <w:bCs/>
          <w:sz w:val="28"/>
          <w:szCs w:val="28"/>
          <w:u w:val="single"/>
        </w:rPr>
      </w:pPr>
      <w:r>
        <w:rPr>
          <w:rFonts w:hint="cs"/>
          <w:b/>
          <w:bCs/>
          <w:sz w:val="28"/>
          <w:szCs w:val="28"/>
          <w:u w:val="single"/>
          <w:rtl/>
        </w:rPr>
        <w:t>معادن الصخور</w:t>
      </w:r>
    </w:p>
    <w:p w:rsidR="00222C33" w:rsidRPr="000929A5" w:rsidRDefault="00222C33" w:rsidP="009247BB">
      <w:pPr>
        <w:pStyle w:val="a6"/>
        <w:numPr>
          <w:ilvl w:val="0"/>
          <w:numId w:val="1"/>
        </w:numPr>
        <w:tabs>
          <w:tab w:val="left" w:pos="2198"/>
          <w:tab w:val="left" w:pos="3018"/>
        </w:tabs>
        <w:rPr>
          <w:sz w:val="28"/>
          <w:szCs w:val="28"/>
        </w:rPr>
      </w:pPr>
      <w:r w:rsidRPr="000929A5">
        <w:rPr>
          <w:rFonts w:hint="cs"/>
          <w:sz w:val="28"/>
          <w:szCs w:val="28"/>
          <w:rtl/>
        </w:rPr>
        <w:t>عدد قليل من أصل 4000 معدن  يدخل في تكوين الصخر.</w:t>
      </w:r>
    </w:p>
    <w:p w:rsidR="00222C33" w:rsidRDefault="00222C33" w:rsidP="00222C33">
      <w:pPr>
        <w:pStyle w:val="a6"/>
        <w:tabs>
          <w:tab w:val="left" w:pos="2198"/>
          <w:tab w:val="left" w:pos="3018"/>
        </w:tabs>
        <w:rPr>
          <w:sz w:val="16"/>
          <w:szCs w:val="16"/>
          <w:rtl/>
        </w:rPr>
      </w:pPr>
      <w:r w:rsidRPr="000929A5">
        <w:rPr>
          <w:rFonts w:hint="cs"/>
          <w:sz w:val="28"/>
          <w:szCs w:val="28"/>
          <w:u w:val="single"/>
          <w:rtl/>
        </w:rPr>
        <w:t>مكونات معادن الصخور</w:t>
      </w:r>
      <w:r w:rsidR="000929A5">
        <w:rPr>
          <w:rFonts w:hint="cs"/>
          <w:sz w:val="28"/>
          <w:szCs w:val="28"/>
          <w:rtl/>
        </w:rPr>
        <w:t xml:space="preserve"> :-</w:t>
      </w:r>
    </w:p>
    <w:p w:rsidR="000929A5" w:rsidRPr="000929A5" w:rsidRDefault="000929A5" w:rsidP="00222C33">
      <w:pPr>
        <w:pStyle w:val="a6"/>
        <w:tabs>
          <w:tab w:val="left" w:pos="2198"/>
          <w:tab w:val="left" w:pos="3018"/>
        </w:tabs>
        <w:rPr>
          <w:sz w:val="16"/>
          <w:szCs w:val="16"/>
          <w:rtl/>
        </w:rPr>
      </w:pPr>
    </w:p>
    <w:p w:rsidR="00222C33" w:rsidRPr="004214DB" w:rsidRDefault="00222C33" w:rsidP="009247BB">
      <w:pPr>
        <w:pStyle w:val="a6"/>
        <w:numPr>
          <w:ilvl w:val="0"/>
          <w:numId w:val="4"/>
        </w:numPr>
        <w:tabs>
          <w:tab w:val="left" w:pos="2198"/>
          <w:tab w:val="left" w:pos="3018"/>
        </w:tabs>
        <w:rPr>
          <w:sz w:val="28"/>
          <w:szCs w:val="28"/>
        </w:rPr>
      </w:pPr>
      <w:r w:rsidRPr="001949C4">
        <w:rPr>
          <w:rFonts w:hint="cs"/>
          <w:b/>
          <w:bCs/>
          <w:sz w:val="28"/>
          <w:szCs w:val="28"/>
          <w:rtl/>
        </w:rPr>
        <w:t xml:space="preserve">السليكا </w:t>
      </w:r>
      <w:r w:rsidRPr="004214DB">
        <w:rPr>
          <w:rFonts w:hint="cs"/>
          <w:sz w:val="28"/>
          <w:szCs w:val="28"/>
          <w:rtl/>
        </w:rPr>
        <w:t xml:space="preserve">( سليكون </w:t>
      </w:r>
      <w:r w:rsidRPr="004214DB">
        <w:rPr>
          <w:sz w:val="28"/>
          <w:szCs w:val="28"/>
        </w:rPr>
        <w:t>si</w:t>
      </w:r>
      <w:r w:rsidRPr="004214DB">
        <w:rPr>
          <w:rFonts w:hint="cs"/>
          <w:sz w:val="28"/>
          <w:szCs w:val="28"/>
          <w:rtl/>
        </w:rPr>
        <w:t xml:space="preserve">  </w:t>
      </w:r>
      <w:r w:rsidR="000929A5" w:rsidRPr="004214DB">
        <w:rPr>
          <w:rFonts w:hint="cs"/>
          <w:sz w:val="28"/>
          <w:szCs w:val="28"/>
          <w:rtl/>
        </w:rPr>
        <w:t>+</w:t>
      </w:r>
      <w:r w:rsidRPr="004214DB">
        <w:rPr>
          <w:rFonts w:hint="cs"/>
          <w:sz w:val="28"/>
          <w:szCs w:val="28"/>
          <w:rtl/>
        </w:rPr>
        <w:t xml:space="preserve"> اكسجين </w:t>
      </w:r>
      <w:r w:rsidRPr="004214DB">
        <w:rPr>
          <w:sz w:val="28"/>
          <w:szCs w:val="28"/>
        </w:rPr>
        <w:t xml:space="preserve">o </w:t>
      </w:r>
      <w:r w:rsidRPr="004214DB">
        <w:rPr>
          <w:rFonts w:hint="cs"/>
          <w:sz w:val="28"/>
          <w:szCs w:val="28"/>
          <w:rtl/>
        </w:rPr>
        <w:t xml:space="preserve"> )</w:t>
      </w:r>
    </w:p>
    <w:p w:rsidR="000929A5" w:rsidRPr="000929A5" w:rsidRDefault="000929A5" w:rsidP="000929A5">
      <w:pPr>
        <w:pStyle w:val="a6"/>
        <w:tabs>
          <w:tab w:val="left" w:pos="2198"/>
          <w:tab w:val="left" w:pos="3018"/>
        </w:tabs>
        <w:ind w:left="1080"/>
        <w:rPr>
          <w:sz w:val="28"/>
          <w:szCs w:val="28"/>
          <w:rtl/>
        </w:rPr>
      </w:pPr>
      <w:r w:rsidRPr="000929A5">
        <w:rPr>
          <w:rFonts w:hint="cs"/>
          <w:sz w:val="28"/>
          <w:szCs w:val="28"/>
          <w:rtl/>
        </w:rPr>
        <w:t xml:space="preserve">مثل :- معدن الكوارتز ( سليكا نقيه </w:t>
      </w:r>
      <w:r w:rsidRPr="000929A5">
        <w:rPr>
          <w:sz w:val="28"/>
          <w:szCs w:val="28"/>
        </w:rPr>
        <w:t>Sio</w:t>
      </w:r>
      <w:r w:rsidRPr="000929A5">
        <w:rPr>
          <w:sz w:val="16"/>
          <w:szCs w:val="16"/>
        </w:rPr>
        <w:t>2</w:t>
      </w:r>
      <w:r w:rsidRPr="000929A5">
        <w:rPr>
          <w:rFonts w:hint="cs"/>
          <w:sz w:val="16"/>
          <w:szCs w:val="16"/>
          <w:rtl/>
        </w:rPr>
        <w:t xml:space="preserve">  </w:t>
      </w:r>
      <w:r w:rsidRPr="000929A5">
        <w:rPr>
          <w:rFonts w:hint="cs"/>
          <w:sz w:val="28"/>
          <w:szCs w:val="28"/>
          <w:rtl/>
        </w:rPr>
        <w:t>)</w:t>
      </w:r>
    </w:p>
    <w:p w:rsidR="000929A5" w:rsidRDefault="00C07B12" w:rsidP="009247BB">
      <w:pPr>
        <w:pStyle w:val="a6"/>
        <w:numPr>
          <w:ilvl w:val="0"/>
          <w:numId w:val="1"/>
        </w:numPr>
        <w:tabs>
          <w:tab w:val="left" w:pos="2198"/>
          <w:tab w:val="left" w:pos="301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0929A5" w:rsidRPr="000929A5">
        <w:rPr>
          <w:rFonts w:hint="cs"/>
          <w:sz w:val="28"/>
          <w:szCs w:val="28"/>
          <w:rtl/>
        </w:rPr>
        <w:t>أكثر من نصف المعادن في القشرة الأرضيه هي من نوع المعادن السليكاتيه التي تسمى ( الفلسبار ).</w:t>
      </w:r>
    </w:p>
    <w:p w:rsidR="000929A5" w:rsidRDefault="000929A5" w:rsidP="000929A5">
      <w:pPr>
        <w:pStyle w:val="a6"/>
        <w:tabs>
          <w:tab w:val="left" w:pos="2198"/>
          <w:tab w:val="left" w:pos="3018"/>
        </w:tabs>
        <w:rPr>
          <w:sz w:val="16"/>
          <w:szCs w:val="16"/>
          <w:rtl/>
        </w:rPr>
      </w:pPr>
    </w:p>
    <w:p w:rsidR="000929A5" w:rsidRDefault="004214DB" w:rsidP="009247BB">
      <w:pPr>
        <w:pStyle w:val="a6"/>
        <w:numPr>
          <w:ilvl w:val="0"/>
          <w:numId w:val="4"/>
        </w:numPr>
        <w:tabs>
          <w:tab w:val="left" w:pos="2198"/>
          <w:tab w:val="left" w:pos="3018"/>
        </w:tabs>
        <w:rPr>
          <w:sz w:val="28"/>
          <w:szCs w:val="28"/>
        </w:rPr>
      </w:pPr>
      <w:r w:rsidRPr="001949C4">
        <w:rPr>
          <w:rFonts w:hint="cs"/>
          <w:b/>
          <w:bCs/>
          <w:sz w:val="28"/>
          <w:szCs w:val="28"/>
          <w:rtl/>
        </w:rPr>
        <w:t xml:space="preserve"> </w:t>
      </w:r>
      <w:r w:rsidR="000929A5" w:rsidRPr="001949C4">
        <w:rPr>
          <w:rFonts w:hint="cs"/>
          <w:b/>
          <w:bCs/>
          <w:sz w:val="28"/>
          <w:szCs w:val="28"/>
          <w:rtl/>
        </w:rPr>
        <w:t>الكربونات</w:t>
      </w:r>
      <w:r w:rsidR="000929A5">
        <w:rPr>
          <w:rFonts w:hint="cs"/>
          <w:sz w:val="28"/>
          <w:szCs w:val="28"/>
          <w:rtl/>
        </w:rPr>
        <w:t xml:space="preserve"> ( كربون + أكسجين )</w:t>
      </w:r>
    </w:p>
    <w:p w:rsidR="009511F0" w:rsidRDefault="000929A5" w:rsidP="009511F0">
      <w:pPr>
        <w:pStyle w:val="a6"/>
        <w:tabs>
          <w:tab w:val="left" w:pos="2198"/>
          <w:tab w:val="left" w:pos="3018"/>
        </w:tabs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مثل :- الحجر الجيري ( المستخدم في البناء )</w:t>
      </w:r>
    </w:p>
    <w:p w:rsidR="009511F0" w:rsidRPr="009511F0" w:rsidRDefault="009511F0" w:rsidP="009511F0">
      <w:pPr>
        <w:tabs>
          <w:tab w:val="left" w:pos="2198"/>
          <w:tab w:val="left" w:pos="301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جـ-  </w:t>
      </w:r>
      <w:r w:rsidR="000929A5" w:rsidRPr="001949C4">
        <w:rPr>
          <w:rFonts w:hint="cs"/>
          <w:b/>
          <w:bCs/>
          <w:sz w:val="28"/>
          <w:szCs w:val="28"/>
          <w:rtl/>
        </w:rPr>
        <w:t>معادن أخرى</w:t>
      </w:r>
      <w:r w:rsidR="000929A5" w:rsidRPr="009511F0">
        <w:rPr>
          <w:rFonts w:hint="cs"/>
          <w:sz w:val="28"/>
          <w:szCs w:val="28"/>
          <w:rtl/>
        </w:rPr>
        <w:t xml:space="preserve"> </w:t>
      </w:r>
    </w:p>
    <w:p w:rsidR="000929A5" w:rsidRDefault="004214DB" w:rsidP="004214DB">
      <w:pPr>
        <w:tabs>
          <w:tab w:val="left" w:pos="2198"/>
          <w:tab w:val="left" w:pos="301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9511F0">
        <w:rPr>
          <w:rFonts w:hint="cs"/>
          <w:sz w:val="28"/>
          <w:szCs w:val="28"/>
          <w:rtl/>
        </w:rPr>
        <w:t xml:space="preserve">             </w:t>
      </w:r>
      <w:r w:rsidR="000929A5" w:rsidRPr="004214DB">
        <w:rPr>
          <w:rFonts w:hint="cs"/>
          <w:sz w:val="28"/>
          <w:szCs w:val="28"/>
          <w:rtl/>
        </w:rPr>
        <w:t xml:space="preserve">مثل :- الجبس , والملح الصخري ( ويشكلان قيعان البحار القديمه المتبخره </w:t>
      </w:r>
      <w:r w:rsidRPr="004214DB">
        <w:rPr>
          <w:rFonts w:hint="cs"/>
          <w:sz w:val="28"/>
          <w:szCs w:val="28"/>
          <w:rtl/>
        </w:rPr>
        <w:t>)</w:t>
      </w:r>
      <w:r w:rsidR="000929A5" w:rsidRPr="004214DB">
        <w:rPr>
          <w:rFonts w:hint="cs"/>
          <w:sz w:val="28"/>
          <w:szCs w:val="28"/>
          <w:rtl/>
        </w:rPr>
        <w:t>.</w:t>
      </w:r>
    </w:p>
    <w:p w:rsidR="0017438C" w:rsidRPr="004214DB" w:rsidRDefault="0017438C" w:rsidP="004214DB">
      <w:pPr>
        <w:tabs>
          <w:tab w:val="left" w:pos="2198"/>
          <w:tab w:val="left" w:pos="3018"/>
        </w:tabs>
        <w:rPr>
          <w:sz w:val="28"/>
          <w:szCs w:val="28"/>
          <w:rtl/>
        </w:rPr>
      </w:pPr>
    </w:p>
    <w:p w:rsidR="000929A5" w:rsidRPr="00A03A2E" w:rsidRDefault="00A03A2E" w:rsidP="009247BB">
      <w:pPr>
        <w:pStyle w:val="a6"/>
        <w:numPr>
          <w:ilvl w:val="0"/>
          <w:numId w:val="3"/>
        </w:numPr>
        <w:tabs>
          <w:tab w:val="left" w:pos="2198"/>
          <w:tab w:val="left" w:pos="3018"/>
        </w:tabs>
        <w:rPr>
          <w:b/>
          <w:bCs/>
          <w:sz w:val="28"/>
          <w:szCs w:val="28"/>
          <w:u w:val="single"/>
        </w:rPr>
      </w:pPr>
      <w:r w:rsidRPr="00A03A2E">
        <w:rPr>
          <w:rFonts w:hint="cs"/>
          <w:b/>
          <w:bCs/>
          <w:sz w:val="28"/>
          <w:szCs w:val="28"/>
          <w:u w:val="single"/>
          <w:rtl/>
        </w:rPr>
        <w:t xml:space="preserve">الأحجار الكريمه </w:t>
      </w:r>
      <w:r w:rsidR="000929A5" w:rsidRPr="00A03A2E">
        <w:rPr>
          <w:rFonts w:hint="cs"/>
          <w:b/>
          <w:bCs/>
          <w:sz w:val="28"/>
          <w:szCs w:val="28"/>
          <w:u w:val="single"/>
          <w:rtl/>
        </w:rPr>
        <w:t xml:space="preserve">        </w:t>
      </w:r>
    </w:p>
    <w:p w:rsidR="000929A5" w:rsidRDefault="00C07B12" w:rsidP="009247BB">
      <w:pPr>
        <w:pStyle w:val="a6"/>
        <w:numPr>
          <w:ilvl w:val="0"/>
          <w:numId w:val="1"/>
        </w:numPr>
        <w:tabs>
          <w:tab w:val="left" w:pos="2198"/>
          <w:tab w:val="left" w:pos="3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هي معادن نادره , وقابله للقص والصقل </w:t>
      </w:r>
      <w:r w:rsidR="00EE592D">
        <w:rPr>
          <w:rFonts w:hint="cs"/>
          <w:sz w:val="28"/>
          <w:szCs w:val="28"/>
          <w:rtl/>
        </w:rPr>
        <w:t xml:space="preserve">, </w:t>
      </w:r>
      <w:r>
        <w:rPr>
          <w:rFonts w:hint="cs"/>
          <w:sz w:val="28"/>
          <w:szCs w:val="28"/>
          <w:rtl/>
        </w:rPr>
        <w:t>مما يعطيها مظهرا جميلا ومثاليا لصناعة الحلي .</w:t>
      </w:r>
    </w:p>
    <w:p w:rsidR="00C07B12" w:rsidRDefault="00EE592D" w:rsidP="009247BB">
      <w:pPr>
        <w:pStyle w:val="a6"/>
        <w:numPr>
          <w:ilvl w:val="0"/>
          <w:numId w:val="1"/>
        </w:numPr>
        <w:tabs>
          <w:tab w:val="left" w:pos="2198"/>
          <w:tab w:val="left" w:pos="3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جودة الحجر الكريم / تعتمد على نقاوة المعدن , وخلوّة</w:t>
      </w:r>
      <w:r w:rsidR="00C07B12">
        <w:rPr>
          <w:rFonts w:hint="cs"/>
          <w:sz w:val="28"/>
          <w:szCs w:val="28"/>
          <w:rtl/>
        </w:rPr>
        <w:t xml:space="preserve"> من الشقوق والعيوب , </w:t>
      </w:r>
      <w:r w:rsidR="00646F50">
        <w:rPr>
          <w:rFonts w:hint="cs"/>
          <w:sz w:val="28"/>
          <w:szCs w:val="28"/>
          <w:rtl/>
        </w:rPr>
        <w:t>وجمال لمعانه ولونه</w:t>
      </w:r>
      <w:r w:rsidR="00C07B12">
        <w:rPr>
          <w:rFonts w:hint="cs"/>
          <w:sz w:val="28"/>
          <w:szCs w:val="28"/>
          <w:rtl/>
        </w:rPr>
        <w:t xml:space="preserve"> .</w:t>
      </w:r>
    </w:p>
    <w:p w:rsidR="00C07B12" w:rsidRDefault="007F3C3D" w:rsidP="009247BB">
      <w:pPr>
        <w:pStyle w:val="a6"/>
        <w:numPr>
          <w:ilvl w:val="0"/>
          <w:numId w:val="1"/>
        </w:numPr>
        <w:tabs>
          <w:tab w:val="left" w:pos="2198"/>
          <w:tab w:val="left" w:pos="3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الحجر الكريم ي</w:t>
      </w:r>
      <w:r w:rsidR="00C07B12">
        <w:rPr>
          <w:rFonts w:hint="cs"/>
          <w:sz w:val="28"/>
          <w:szCs w:val="28"/>
          <w:rtl/>
        </w:rPr>
        <w:t xml:space="preserve">تكون في ظروف خاصه من الضغط والحرارة </w:t>
      </w:r>
      <w:r>
        <w:rPr>
          <w:rFonts w:hint="cs"/>
          <w:sz w:val="28"/>
          <w:szCs w:val="28"/>
          <w:rtl/>
        </w:rPr>
        <w:t>.</w:t>
      </w:r>
    </w:p>
    <w:p w:rsidR="00C07B12" w:rsidRDefault="00C07B12" w:rsidP="00C07B12">
      <w:pPr>
        <w:pStyle w:val="a6"/>
        <w:tabs>
          <w:tab w:val="left" w:pos="2198"/>
          <w:tab w:val="left" w:pos="301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مثل:-  </w:t>
      </w:r>
      <w:r w:rsidR="0017438C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 xml:space="preserve">الماس ( أصله عنصر الكربون </w:t>
      </w:r>
      <w:r w:rsidR="001D36D7">
        <w:rPr>
          <w:rFonts w:hint="cs"/>
          <w:sz w:val="28"/>
          <w:szCs w:val="28"/>
          <w:rtl/>
        </w:rPr>
        <w:t>, يتكون في الوشاح , و</w:t>
      </w:r>
      <w:r w:rsidR="007F3C3D">
        <w:rPr>
          <w:rFonts w:hint="cs"/>
          <w:sz w:val="28"/>
          <w:szCs w:val="28"/>
          <w:rtl/>
        </w:rPr>
        <w:t>يخرج إلى الأرض مع ثوران البركان )</w:t>
      </w:r>
      <w:r w:rsidR="001D36D7">
        <w:rPr>
          <w:rFonts w:hint="cs"/>
          <w:sz w:val="28"/>
          <w:szCs w:val="28"/>
          <w:rtl/>
        </w:rPr>
        <w:t xml:space="preserve"> .</w:t>
      </w:r>
    </w:p>
    <w:p w:rsidR="001D36D7" w:rsidRDefault="001D36D7" w:rsidP="00C07B12">
      <w:pPr>
        <w:pStyle w:val="a6"/>
        <w:tabs>
          <w:tab w:val="left" w:pos="2198"/>
          <w:tab w:val="left" w:pos="301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</w:t>
      </w:r>
      <w:r w:rsidR="0017438C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 xml:space="preserve"> و الغارنت</w:t>
      </w:r>
      <w:r w:rsidR="002D4BE6">
        <w:rPr>
          <w:rFonts w:hint="cs"/>
          <w:sz w:val="28"/>
          <w:szCs w:val="28"/>
          <w:rtl/>
        </w:rPr>
        <w:t xml:space="preserve">      </w:t>
      </w:r>
      <w:r w:rsidR="002D4BE6" w:rsidRPr="002D4BE6">
        <w:rPr>
          <w:rFonts w:hint="cs"/>
          <w:sz w:val="16"/>
          <w:szCs w:val="16"/>
          <w:rtl/>
        </w:rPr>
        <w:t>(شكل 7 صفحه 156)</w:t>
      </w:r>
      <w:r>
        <w:rPr>
          <w:rFonts w:hint="cs"/>
          <w:sz w:val="28"/>
          <w:szCs w:val="28"/>
          <w:rtl/>
        </w:rPr>
        <w:t xml:space="preserve"> .</w:t>
      </w:r>
    </w:p>
    <w:p w:rsidR="001D36D7" w:rsidRDefault="001D36D7" w:rsidP="00C07B12">
      <w:pPr>
        <w:pStyle w:val="a6"/>
        <w:tabs>
          <w:tab w:val="left" w:pos="2198"/>
          <w:tab w:val="left" w:pos="3018"/>
        </w:tabs>
        <w:rPr>
          <w:sz w:val="28"/>
          <w:szCs w:val="28"/>
          <w:rtl/>
        </w:rPr>
      </w:pPr>
    </w:p>
    <w:p w:rsidR="001D36D7" w:rsidRDefault="001D36D7" w:rsidP="009247BB">
      <w:pPr>
        <w:pStyle w:val="a6"/>
        <w:numPr>
          <w:ilvl w:val="0"/>
          <w:numId w:val="3"/>
        </w:numPr>
        <w:tabs>
          <w:tab w:val="left" w:pos="2198"/>
          <w:tab w:val="left" w:pos="3018"/>
        </w:tabs>
        <w:rPr>
          <w:b/>
          <w:bCs/>
          <w:sz w:val="28"/>
          <w:szCs w:val="28"/>
          <w:u w:val="single"/>
        </w:rPr>
      </w:pPr>
      <w:r w:rsidRPr="001D36D7">
        <w:rPr>
          <w:rFonts w:hint="cs"/>
          <w:b/>
          <w:bCs/>
          <w:sz w:val="28"/>
          <w:szCs w:val="28"/>
          <w:u w:val="single"/>
          <w:rtl/>
        </w:rPr>
        <w:t>الخامات</w:t>
      </w:r>
    </w:p>
    <w:p w:rsidR="001D36D7" w:rsidRDefault="00E319F8" w:rsidP="009247BB">
      <w:pPr>
        <w:pStyle w:val="a6"/>
        <w:numPr>
          <w:ilvl w:val="0"/>
          <w:numId w:val="1"/>
        </w:numPr>
        <w:tabs>
          <w:tab w:val="left" w:pos="2198"/>
          <w:tab w:val="left" w:pos="3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هي معادن تحتوى على مواد مفيده وبكميه كافيه لتصنيعها وبيعها .</w:t>
      </w:r>
    </w:p>
    <w:p w:rsidR="00E319F8" w:rsidRDefault="00E319F8" w:rsidP="009247BB">
      <w:pPr>
        <w:pStyle w:val="a6"/>
        <w:numPr>
          <w:ilvl w:val="0"/>
          <w:numId w:val="1"/>
        </w:numPr>
        <w:tabs>
          <w:tab w:val="left" w:pos="2198"/>
          <w:tab w:val="left" w:pos="3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التعدين / هو إستخراج المواد المفيده </w:t>
      </w:r>
      <w:r w:rsidR="00267160">
        <w:rPr>
          <w:rFonts w:hint="cs"/>
          <w:sz w:val="28"/>
          <w:szCs w:val="28"/>
          <w:rtl/>
        </w:rPr>
        <w:t>من هذه الخامات الموجوده في الأرض .</w:t>
      </w:r>
    </w:p>
    <w:p w:rsidR="009511F0" w:rsidRDefault="00730A8B" w:rsidP="009247BB">
      <w:pPr>
        <w:pStyle w:val="a6"/>
        <w:numPr>
          <w:ilvl w:val="0"/>
          <w:numId w:val="1"/>
        </w:numPr>
        <w:tabs>
          <w:tab w:val="left" w:pos="2198"/>
          <w:tab w:val="left" w:pos="3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معالجة الخامات :- </w:t>
      </w:r>
      <w:r w:rsidR="007F3C3D">
        <w:rPr>
          <w:rFonts w:hint="cs"/>
          <w:sz w:val="28"/>
          <w:szCs w:val="28"/>
          <w:rtl/>
        </w:rPr>
        <w:t xml:space="preserve">مثل معظم الفلزات , ففي </w:t>
      </w:r>
      <w:r>
        <w:rPr>
          <w:rFonts w:hint="cs"/>
          <w:sz w:val="28"/>
          <w:szCs w:val="28"/>
          <w:rtl/>
        </w:rPr>
        <w:t xml:space="preserve"> النحاس </w:t>
      </w:r>
      <w:r w:rsidR="007F3C3D">
        <w:rPr>
          <w:rFonts w:hint="cs"/>
          <w:sz w:val="28"/>
          <w:szCs w:val="28"/>
          <w:rtl/>
        </w:rPr>
        <w:t xml:space="preserve">مثلا </w:t>
      </w:r>
      <w:r w:rsidR="009511F0">
        <w:rPr>
          <w:rFonts w:hint="cs"/>
          <w:sz w:val="28"/>
          <w:szCs w:val="28"/>
          <w:rtl/>
        </w:rPr>
        <w:t>(</w:t>
      </w:r>
      <w:r w:rsidR="007F3C3D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يستخرج الخام ثم يصهر ثم ينقى ثم يصنع</w:t>
      </w:r>
      <w:r w:rsidR="007F3C3D">
        <w:rPr>
          <w:rFonts w:hint="cs"/>
          <w:sz w:val="28"/>
          <w:szCs w:val="28"/>
          <w:rtl/>
        </w:rPr>
        <w:t xml:space="preserve"> </w:t>
      </w:r>
      <w:r w:rsidR="009511F0">
        <w:rPr>
          <w:rFonts w:hint="cs"/>
          <w:sz w:val="28"/>
          <w:szCs w:val="28"/>
          <w:rtl/>
        </w:rPr>
        <w:t>)</w:t>
      </w:r>
    </w:p>
    <w:p w:rsidR="00730A8B" w:rsidRDefault="00730A8B" w:rsidP="009511F0">
      <w:pPr>
        <w:pStyle w:val="a6"/>
        <w:tabs>
          <w:tab w:val="left" w:pos="2198"/>
          <w:tab w:val="left" w:pos="3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كما في التوصيلات والأجهزة الكهربائية</w:t>
      </w:r>
      <w:r w:rsidR="009511F0">
        <w:rPr>
          <w:rFonts w:hint="cs"/>
          <w:sz w:val="28"/>
          <w:szCs w:val="28"/>
          <w:rtl/>
        </w:rPr>
        <w:t xml:space="preserve"> والإلكترونيه .</w:t>
      </w:r>
    </w:p>
    <w:p w:rsidR="00267160" w:rsidRDefault="009511F0" w:rsidP="009247BB">
      <w:pPr>
        <w:pStyle w:val="a6"/>
        <w:numPr>
          <w:ilvl w:val="0"/>
          <w:numId w:val="1"/>
        </w:numPr>
        <w:tabs>
          <w:tab w:val="left" w:pos="2198"/>
          <w:tab w:val="left" w:pos="3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الخامات :-  </w:t>
      </w:r>
      <w:r w:rsidR="00267160" w:rsidRPr="009511F0">
        <w:rPr>
          <w:rFonts w:hint="cs"/>
          <w:sz w:val="28"/>
          <w:szCs w:val="28"/>
          <w:rtl/>
        </w:rPr>
        <w:t xml:space="preserve">مثل :- </w:t>
      </w:r>
    </w:p>
    <w:p w:rsidR="00230A3D" w:rsidRPr="009511F0" w:rsidRDefault="00230A3D" w:rsidP="00230A3D">
      <w:pPr>
        <w:pStyle w:val="a6"/>
        <w:tabs>
          <w:tab w:val="left" w:pos="2198"/>
          <w:tab w:val="left" w:pos="3018"/>
        </w:tabs>
        <w:rPr>
          <w:sz w:val="28"/>
          <w:szCs w:val="28"/>
          <w:rtl/>
        </w:rPr>
      </w:pPr>
    </w:p>
    <w:tbl>
      <w:tblPr>
        <w:tblStyle w:val="a5"/>
        <w:tblpPr w:leftFromText="180" w:rightFromText="180" w:vertAnchor="text" w:horzAnchor="margin" w:tblpXSpec="center" w:tblpY="121"/>
        <w:tblOverlap w:val="never"/>
        <w:bidiVisual/>
        <w:tblW w:w="0" w:type="auto"/>
        <w:tblLook w:val="04A0"/>
      </w:tblPr>
      <w:tblGrid>
        <w:gridCol w:w="1833"/>
        <w:gridCol w:w="1833"/>
        <w:gridCol w:w="1833"/>
      </w:tblGrid>
      <w:tr w:rsidR="00730A8B" w:rsidTr="009511F0">
        <w:trPr>
          <w:trHeight w:val="348"/>
        </w:trPr>
        <w:tc>
          <w:tcPr>
            <w:tcW w:w="1833" w:type="dxa"/>
            <w:shd w:val="clear" w:color="auto" w:fill="BFBFBF" w:themeFill="background1" w:themeFillShade="BF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30A8B">
              <w:rPr>
                <w:rFonts w:hint="cs"/>
                <w:b/>
                <w:bCs/>
                <w:sz w:val="28"/>
                <w:szCs w:val="28"/>
                <w:rtl/>
              </w:rPr>
              <w:t>الخام</w:t>
            </w:r>
          </w:p>
        </w:tc>
        <w:tc>
          <w:tcPr>
            <w:tcW w:w="1833" w:type="dxa"/>
            <w:shd w:val="clear" w:color="auto" w:fill="BFBFBF" w:themeFill="background1" w:themeFillShade="BF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30A8B">
              <w:rPr>
                <w:rFonts w:hint="cs"/>
                <w:b/>
                <w:bCs/>
                <w:sz w:val="28"/>
                <w:szCs w:val="28"/>
                <w:rtl/>
              </w:rPr>
              <w:t>المادة المفيدة</w:t>
            </w:r>
          </w:p>
        </w:tc>
        <w:tc>
          <w:tcPr>
            <w:tcW w:w="1833" w:type="dxa"/>
            <w:shd w:val="clear" w:color="auto" w:fill="BFBFBF" w:themeFill="background1" w:themeFillShade="BF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30A8B">
              <w:rPr>
                <w:rFonts w:hint="cs"/>
                <w:b/>
                <w:bCs/>
                <w:sz w:val="28"/>
                <w:szCs w:val="28"/>
                <w:rtl/>
              </w:rPr>
              <w:t>الصناعه</w:t>
            </w:r>
          </w:p>
        </w:tc>
      </w:tr>
      <w:tr w:rsidR="009511F0" w:rsidTr="009511F0">
        <w:trPr>
          <w:trHeight w:val="532"/>
        </w:trPr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الهيماتيت</w:t>
            </w:r>
          </w:p>
        </w:tc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الحديد</w:t>
            </w:r>
          </w:p>
        </w:tc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الفولاذ</w:t>
            </w:r>
          </w:p>
        </w:tc>
      </w:tr>
      <w:tr w:rsidR="009511F0" w:rsidTr="009511F0">
        <w:trPr>
          <w:trHeight w:val="500"/>
        </w:trPr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الغالينا</w:t>
            </w:r>
          </w:p>
        </w:tc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الرصاص</w:t>
            </w:r>
          </w:p>
        </w:tc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البطاريات</w:t>
            </w:r>
          </w:p>
        </w:tc>
      </w:tr>
      <w:tr w:rsidR="009511F0" w:rsidTr="009511F0">
        <w:trPr>
          <w:trHeight w:val="532"/>
        </w:trPr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الدولوميت</w:t>
            </w:r>
          </w:p>
        </w:tc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المغنيسيوم</w:t>
            </w:r>
          </w:p>
        </w:tc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الفيتامينات</w:t>
            </w:r>
          </w:p>
        </w:tc>
      </w:tr>
    </w:tbl>
    <w:p w:rsidR="00701E3C" w:rsidRDefault="00730A8B" w:rsidP="00267160">
      <w:pPr>
        <w:pStyle w:val="a6"/>
        <w:tabs>
          <w:tab w:val="left" w:pos="2198"/>
          <w:tab w:val="left" w:pos="3018"/>
        </w:tabs>
        <w:rPr>
          <w:sz w:val="28"/>
          <w:szCs w:val="28"/>
          <w:rtl/>
        </w:rPr>
      </w:pPr>
      <w:r>
        <w:rPr>
          <w:sz w:val="28"/>
          <w:szCs w:val="28"/>
          <w:rtl/>
        </w:rPr>
        <w:br w:type="textWrapping" w:clear="all"/>
      </w:r>
    </w:p>
    <w:p w:rsidR="00701E3C" w:rsidRPr="00701E3C" w:rsidRDefault="00701E3C" w:rsidP="00701E3C">
      <w:pPr>
        <w:rPr>
          <w:rtl/>
        </w:rPr>
      </w:pPr>
    </w:p>
    <w:p w:rsidR="00701E3C" w:rsidRDefault="00701E3C" w:rsidP="00701E3C">
      <w:pPr>
        <w:rPr>
          <w:rtl/>
        </w:rPr>
      </w:pPr>
    </w:p>
    <w:p w:rsidR="00267160" w:rsidRDefault="00701E3C" w:rsidP="00701E3C">
      <w:pPr>
        <w:tabs>
          <w:tab w:val="left" w:pos="3798"/>
        </w:tabs>
        <w:jc w:val="center"/>
        <w:rPr>
          <w:sz w:val="18"/>
          <w:szCs w:val="18"/>
          <w:rtl/>
        </w:rPr>
      </w:pPr>
      <w:r w:rsidRPr="00701E3C">
        <w:rPr>
          <w:rFonts w:hint="cs"/>
          <w:sz w:val="18"/>
          <w:szCs w:val="18"/>
          <w:rtl/>
        </w:rPr>
        <w:t>(( أنتهى الدرس ))</w:t>
      </w:r>
    </w:p>
    <w:p w:rsidR="00AB0E44" w:rsidRDefault="00AB0E44" w:rsidP="00701E3C">
      <w:pPr>
        <w:tabs>
          <w:tab w:val="left" w:pos="3798"/>
        </w:tabs>
        <w:jc w:val="center"/>
        <w:rPr>
          <w:sz w:val="18"/>
          <w:szCs w:val="18"/>
          <w:rtl/>
        </w:rPr>
      </w:pPr>
    </w:p>
    <w:p w:rsidR="002D4BE6" w:rsidRPr="00903D60" w:rsidRDefault="00C8565E" w:rsidP="00903D60">
      <w:pPr>
        <w:rPr>
          <w:rtl/>
        </w:rPr>
      </w:pPr>
      <w:r>
        <w:rPr>
          <w:rtl/>
        </w:rPr>
        <w:lastRenderedPageBreak/>
        <w:pict>
          <v:shape id="_x0000_s1035" type="#_x0000_t115" style="position:absolute;left:0;text-align:left;margin-left:-4.2pt;margin-top:-2pt;width:37pt;height:28pt;z-index:251663360">
            <v:textbox>
              <w:txbxContent>
                <w:p w:rsidR="002D4BE6" w:rsidRPr="00725C4D" w:rsidRDefault="002D4BE6" w:rsidP="002D4BE6">
                  <w:r>
                    <w:rPr>
                      <w:rFonts w:hint="cs"/>
                      <w:rtl/>
                    </w:rPr>
                    <w:t xml:space="preserve">28 </w:t>
                  </w:r>
                </w:p>
              </w:txbxContent>
            </v:textbox>
            <w10:wrap anchorx="page"/>
          </v:shape>
        </w:pict>
      </w:r>
      <w:r w:rsidR="002D4BE6" w:rsidRPr="00903D60">
        <w:rPr>
          <w:rFonts w:hint="cs"/>
          <w:rtl/>
        </w:rPr>
        <w:t xml:space="preserve">الوحدة / 3   -     الفصل / 7     -     الدرس الثاني /  أنواع الصخور </w:t>
      </w:r>
    </w:p>
    <w:p w:rsidR="00541CF6" w:rsidRDefault="002D4BE6" w:rsidP="002D4BE6">
      <w:pPr>
        <w:tabs>
          <w:tab w:val="left" w:pos="3798"/>
        </w:tabs>
        <w:rPr>
          <w:sz w:val="18"/>
          <w:szCs w:val="18"/>
          <w:rtl/>
        </w:rPr>
      </w:pPr>
      <w:r>
        <w:rPr>
          <w:rFonts w:hint="cs"/>
          <w:sz w:val="20"/>
          <w:szCs w:val="20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D4BE6" w:rsidRDefault="00541CF6" w:rsidP="00541CF6">
      <w:pPr>
        <w:rPr>
          <w:sz w:val="28"/>
          <w:szCs w:val="28"/>
          <w:rtl/>
        </w:rPr>
      </w:pPr>
      <w:r w:rsidRPr="00541CF6">
        <w:rPr>
          <w:rFonts w:hint="cs"/>
          <w:b/>
          <w:bCs/>
          <w:sz w:val="28"/>
          <w:szCs w:val="28"/>
          <w:u w:val="single"/>
          <w:rtl/>
        </w:rPr>
        <w:t>أنواع الصخور</w:t>
      </w:r>
    </w:p>
    <w:p w:rsidR="00541CF6" w:rsidRPr="00AD11D9" w:rsidRDefault="00541CF6" w:rsidP="009247BB">
      <w:pPr>
        <w:pStyle w:val="a6"/>
        <w:numPr>
          <w:ilvl w:val="0"/>
          <w:numId w:val="5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صخور نارية                 2- صخور رسوبيه                    3- صخور متحوله </w:t>
      </w:r>
    </w:p>
    <w:p w:rsidR="00541CF6" w:rsidRPr="00AD11D9" w:rsidRDefault="00541CF6" w:rsidP="00541CF6">
      <w:pPr>
        <w:rPr>
          <w:b/>
          <w:bCs/>
          <w:sz w:val="28"/>
          <w:szCs w:val="28"/>
          <w:u w:val="single"/>
          <w:rtl/>
        </w:rPr>
      </w:pPr>
      <w:r w:rsidRPr="00AD11D9">
        <w:rPr>
          <w:rFonts w:hint="cs"/>
          <w:b/>
          <w:bCs/>
          <w:sz w:val="28"/>
          <w:szCs w:val="28"/>
          <w:u w:val="single"/>
          <w:rtl/>
        </w:rPr>
        <w:t xml:space="preserve">أولا/ الصخور الناريه </w:t>
      </w:r>
    </w:p>
    <w:p w:rsidR="00B92F88" w:rsidRDefault="00B92F88" w:rsidP="009247BB">
      <w:pPr>
        <w:pStyle w:val="a6"/>
        <w:numPr>
          <w:ilvl w:val="0"/>
          <w:numId w:val="1"/>
        </w:num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تتكون عنما تبرد الصهارة الصخريه.</w:t>
      </w:r>
    </w:p>
    <w:p w:rsidR="00541CF6" w:rsidRDefault="00541CF6" w:rsidP="00541CF6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تنقسم إلى </w:t>
      </w:r>
      <w:r w:rsidR="00B92F88">
        <w:rPr>
          <w:rFonts w:hint="cs"/>
          <w:sz w:val="28"/>
          <w:szCs w:val="28"/>
          <w:rtl/>
        </w:rPr>
        <w:t>:-</w:t>
      </w:r>
    </w:p>
    <w:p w:rsidR="00B92F88" w:rsidRDefault="00B92F88" w:rsidP="009247BB">
      <w:pPr>
        <w:pStyle w:val="a6"/>
        <w:numPr>
          <w:ilvl w:val="0"/>
          <w:numId w:val="6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صخور ناريه سطحية :- عندما تبرد الصهارة على سطح الأرض .   مثل الصخور البازلتيه .</w:t>
      </w:r>
    </w:p>
    <w:p w:rsidR="00B92F88" w:rsidRDefault="00B92F88" w:rsidP="009247BB">
      <w:pPr>
        <w:pStyle w:val="a6"/>
        <w:numPr>
          <w:ilvl w:val="0"/>
          <w:numId w:val="6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صخور ناريه جوفيه :- عندما تبرد الصهارة تحت سطح الأرض .</w:t>
      </w:r>
      <w:r w:rsidR="00545907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>مثل الصخور الجرانيتيه .</w:t>
      </w:r>
    </w:p>
    <w:p w:rsidR="00AD11D9" w:rsidRPr="00AD11D9" w:rsidRDefault="00AD11D9" w:rsidP="00AD11D9">
      <w:pPr>
        <w:rPr>
          <w:b/>
          <w:bCs/>
          <w:sz w:val="28"/>
          <w:szCs w:val="28"/>
          <w:u w:val="single"/>
          <w:rtl/>
        </w:rPr>
      </w:pPr>
      <w:r w:rsidRPr="00AD11D9">
        <w:rPr>
          <w:rFonts w:hint="cs"/>
          <w:b/>
          <w:bCs/>
          <w:sz w:val="28"/>
          <w:szCs w:val="28"/>
          <w:u w:val="single"/>
          <w:rtl/>
        </w:rPr>
        <w:t>التركيب الكيميائي</w:t>
      </w:r>
    </w:p>
    <w:p w:rsidR="00B92F88" w:rsidRDefault="00AD11D9" w:rsidP="009247BB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لون الصخر يعتمد على التركيب الكيميائي للصهير الصخري.  مثل :-</w:t>
      </w:r>
    </w:p>
    <w:p w:rsidR="00AD11D9" w:rsidRDefault="00AD11D9" w:rsidP="00AD11D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= </w:t>
      </w:r>
      <w:r w:rsidRPr="00AD11D9">
        <w:rPr>
          <w:rFonts w:hint="cs"/>
          <w:sz w:val="28"/>
          <w:szCs w:val="28"/>
          <w:rtl/>
        </w:rPr>
        <w:t xml:space="preserve">الصخر فاتح اللون / يحتوي الصهير على نسب عاليه من السليكا + نسب قليله من الحديد والمغنسيوم والكالسيوم </w:t>
      </w:r>
      <w:r>
        <w:rPr>
          <w:rFonts w:hint="cs"/>
          <w:sz w:val="28"/>
          <w:szCs w:val="28"/>
          <w:rtl/>
        </w:rPr>
        <w:t>.</w:t>
      </w:r>
    </w:p>
    <w:p w:rsidR="00AD11D9" w:rsidRDefault="00AD11D9" w:rsidP="00AD11D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مثل :- الصخور الجرانيتيه.</w:t>
      </w:r>
    </w:p>
    <w:p w:rsidR="00AD11D9" w:rsidRDefault="00AD11D9" w:rsidP="00AD11D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= الصخر غامق اللون / يحتوي الصهير على نسب قليله من السليكا + نسب عاليه من الحديد والمغنيسيوم والكالسيوم .</w:t>
      </w:r>
    </w:p>
    <w:p w:rsidR="00AD11D9" w:rsidRDefault="00AD11D9" w:rsidP="008970F3">
      <w:pPr>
        <w:rPr>
          <w:sz w:val="28"/>
          <w:szCs w:val="28"/>
          <w:rtl/>
        </w:rPr>
      </w:pPr>
      <w:r w:rsidRPr="008970F3">
        <w:rPr>
          <w:rFonts w:hint="cs"/>
          <w:sz w:val="28"/>
          <w:szCs w:val="28"/>
          <w:rtl/>
        </w:rPr>
        <w:t>مثل : - الصخور البازلتيه .</w:t>
      </w:r>
      <w:r w:rsidR="00824913" w:rsidRPr="008970F3">
        <w:rPr>
          <w:rFonts w:hint="cs"/>
          <w:sz w:val="28"/>
          <w:szCs w:val="28"/>
          <w:rtl/>
        </w:rPr>
        <w:tab/>
      </w:r>
    </w:p>
    <w:p w:rsidR="00F073F7" w:rsidRPr="008970F3" w:rsidRDefault="00F073F7" w:rsidP="008970F3">
      <w:pPr>
        <w:rPr>
          <w:sz w:val="28"/>
          <w:szCs w:val="28"/>
        </w:rPr>
      </w:pPr>
    </w:p>
    <w:tbl>
      <w:tblPr>
        <w:tblStyle w:val="a5"/>
        <w:bidiVisual/>
        <w:tblW w:w="10479" w:type="dxa"/>
        <w:tblInd w:w="134" w:type="dxa"/>
        <w:tblLayout w:type="fixed"/>
        <w:tblLook w:val="04A0"/>
      </w:tblPr>
      <w:tblGrid>
        <w:gridCol w:w="974"/>
        <w:gridCol w:w="5263"/>
        <w:gridCol w:w="4242"/>
      </w:tblGrid>
      <w:tr w:rsidR="00C244AF" w:rsidTr="00C244AF">
        <w:trPr>
          <w:trHeight w:val="548"/>
        </w:trPr>
        <w:tc>
          <w:tcPr>
            <w:tcW w:w="974" w:type="dxa"/>
            <w:shd w:val="clear" w:color="auto" w:fill="BFBFBF" w:themeFill="background1" w:themeFillShade="BF"/>
          </w:tcPr>
          <w:p w:rsidR="00DF762B" w:rsidRPr="008970F3" w:rsidRDefault="00DF762B" w:rsidP="00AD11D9">
            <w:pPr>
              <w:pStyle w:val="a6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5263" w:type="dxa"/>
            <w:shd w:val="clear" w:color="auto" w:fill="BFBFBF" w:themeFill="background1" w:themeFillShade="BF"/>
          </w:tcPr>
          <w:p w:rsidR="00DF762B" w:rsidRPr="008970F3" w:rsidRDefault="00DF762B" w:rsidP="008970F3">
            <w:pPr>
              <w:pStyle w:val="a6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970F3">
              <w:rPr>
                <w:rFonts w:hint="cs"/>
                <w:b/>
                <w:bCs/>
                <w:sz w:val="24"/>
                <w:szCs w:val="24"/>
                <w:rtl/>
              </w:rPr>
              <w:t>الصخور الناتجه من اللابه</w:t>
            </w:r>
            <w:r w:rsidR="008970F3" w:rsidRPr="008970F3">
              <w:rPr>
                <w:rFonts w:hint="cs"/>
                <w:b/>
                <w:bCs/>
                <w:sz w:val="24"/>
                <w:szCs w:val="24"/>
                <w:rtl/>
              </w:rPr>
              <w:t xml:space="preserve"> ( صخور سطحيه )</w:t>
            </w:r>
          </w:p>
        </w:tc>
        <w:tc>
          <w:tcPr>
            <w:tcW w:w="4242" w:type="dxa"/>
            <w:shd w:val="clear" w:color="auto" w:fill="BFBFBF" w:themeFill="background1" w:themeFillShade="BF"/>
          </w:tcPr>
          <w:p w:rsidR="00DF762B" w:rsidRPr="008970F3" w:rsidRDefault="00DF762B" w:rsidP="008970F3">
            <w:pPr>
              <w:pStyle w:val="a6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970F3">
              <w:rPr>
                <w:rFonts w:hint="cs"/>
                <w:b/>
                <w:bCs/>
                <w:sz w:val="24"/>
                <w:szCs w:val="24"/>
                <w:rtl/>
              </w:rPr>
              <w:t>الصخور الناتجه من الماجما</w:t>
            </w:r>
            <w:r w:rsidR="008970F3" w:rsidRPr="008970F3">
              <w:rPr>
                <w:rFonts w:hint="cs"/>
                <w:b/>
                <w:bCs/>
                <w:sz w:val="24"/>
                <w:szCs w:val="24"/>
                <w:rtl/>
              </w:rPr>
              <w:t xml:space="preserve"> ( صخور جوفيه )</w:t>
            </w:r>
          </w:p>
        </w:tc>
      </w:tr>
      <w:tr w:rsidR="00C244AF" w:rsidTr="00C244AF">
        <w:trPr>
          <w:trHeight w:val="519"/>
        </w:trPr>
        <w:tc>
          <w:tcPr>
            <w:tcW w:w="974" w:type="dxa"/>
            <w:shd w:val="clear" w:color="auto" w:fill="BFBFBF" w:themeFill="background1" w:themeFillShade="BF"/>
          </w:tcPr>
          <w:p w:rsidR="00DF762B" w:rsidRPr="003F01B7" w:rsidRDefault="00DF762B" w:rsidP="008970F3">
            <w:pPr>
              <w:pStyle w:val="a6"/>
              <w:ind w:left="0"/>
              <w:jc w:val="center"/>
              <w:rPr>
                <w:b/>
                <w:bCs/>
                <w:rtl/>
              </w:rPr>
            </w:pPr>
            <w:r w:rsidRPr="003F01B7">
              <w:rPr>
                <w:rFonts w:hint="cs"/>
                <w:b/>
                <w:bCs/>
                <w:rtl/>
              </w:rPr>
              <w:t>تعريف</w:t>
            </w:r>
          </w:p>
        </w:tc>
        <w:tc>
          <w:tcPr>
            <w:tcW w:w="5263" w:type="dxa"/>
          </w:tcPr>
          <w:p w:rsidR="00A86A8B" w:rsidRPr="003F01B7" w:rsidRDefault="00A86A8B" w:rsidP="00C504BD">
            <w:pPr>
              <w:pStyle w:val="a6"/>
              <w:ind w:left="0"/>
              <w:rPr>
                <w:rtl/>
              </w:rPr>
            </w:pPr>
            <w:r w:rsidRPr="003F01B7">
              <w:rPr>
                <w:rFonts w:hint="cs"/>
                <w:rtl/>
              </w:rPr>
              <w:t>اللابه /</w:t>
            </w:r>
            <w:r w:rsidR="00C504BD" w:rsidRPr="003F01B7">
              <w:rPr>
                <w:rFonts w:hint="cs"/>
                <w:rtl/>
              </w:rPr>
              <w:t xml:space="preserve"> </w:t>
            </w:r>
            <w:r w:rsidRPr="003F01B7">
              <w:rPr>
                <w:rFonts w:hint="cs"/>
                <w:rtl/>
              </w:rPr>
              <w:t xml:space="preserve"> الصهير الصخري الذي </w:t>
            </w:r>
            <w:r w:rsidR="00C504BD" w:rsidRPr="003F01B7">
              <w:rPr>
                <w:rFonts w:hint="cs"/>
                <w:rtl/>
              </w:rPr>
              <w:t xml:space="preserve">يخرج إلى سطح </w:t>
            </w:r>
            <w:r w:rsidRPr="003F01B7">
              <w:rPr>
                <w:rFonts w:hint="cs"/>
                <w:rtl/>
              </w:rPr>
              <w:t>لأرض</w:t>
            </w:r>
            <w:r w:rsidR="00C504BD" w:rsidRPr="003F01B7">
              <w:rPr>
                <w:rFonts w:hint="cs"/>
                <w:rtl/>
              </w:rPr>
              <w:t>.</w:t>
            </w:r>
          </w:p>
        </w:tc>
        <w:tc>
          <w:tcPr>
            <w:tcW w:w="4242" w:type="dxa"/>
          </w:tcPr>
          <w:p w:rsidR="00DF762B" w:rsidRPr="003F01B7" w:rsidRDefault="00A86A8B" w:rsidP="008970F3">
            <w:pPr>
              <w:pStyle w:val="a6"/>
              <w:ind w:left="0"/>
              <w:rPr>
                <w:rtl/>
              </w:rPr>
            </w:pPr>
            <w:r w:rsidRPr="003F01B7">
              <w:rPr>
                <w:rFonts w:hint="cs"/>
                <w:rtl/>
              </w:rPr>
              <w:t>الماجما</w:t>
            </w:r>
            <w:r w:rsidR="00C504BD" w:rsidRPr="003F01B7">
              <w:rPr>
                <w:rFonts w:hint="cs"/>
                <w:rtl/>
              </w:rPr>
              <w:t xml:space="preserve"> </w:t>
            </w:r>
            <w:r w:rsidRPr="003F01B7">
              <w:rPr>
                <w:rFonts w:hint="cs"/>
                <w:rtl/>
              </w:rPr>
              <w:t>/ الصهير الصخري الذي لايصل إلى سطح الأرض</w:t>
            </w:r>
            <w:r w:rsidR="00C504BD" w:rsidRPr="003F01B7">
              <w:rPr>
                <w:rFonts w:hint="cs"/>
                <w:rtl/>
              </w:rPr>
              <w:t>.</w:t>
            </w:r>
          </w:p>
        </w:tc>
      </w:tr>
      <w:tr w:rsidR="00C244AF" w:rsidTr="00C244AF">
        <w:trPr>
          <w:trHeight w:val="275"/>
        </w:trPr>
        <w:tc>
          <w:tcPr>
            <w:tcW w:w="974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3F01B7" w:rsidRPr="003F01B7" w:rsidRDefault="003F01B7" w:rsidP="008970F3">
            <w:pPr>
              <w:pStyle w:val="a6"/>
              <w:ind w:left="0"/>
              <w:jc w:val="center"/>
              <w:rPr>
                <w:b/>
                <w:bCs/>
                <w:rtl/>
              </w:rPr>
            </w:pPr>
            <w:r w:rsidRPr="003F01B7">
              <w:rPr>
                <w:rFonts w:hint="cs"/>
                <w:b/>
                <w:bCs/>
                <w:rtl/>
              </w:rPr>
              <w:t>التبريد</w:t>
            </w:r>
          </w:p>
        </w:tc>
        <w:tc>
          <w:tcPr>
            <w:tcW w:w="5263" w:type="dxa"/>
            <w:tcBorders>
              <w:bottom w:val="single" w:sz="4" w:space="0" w:color="auto"/>
            </w:tcBorders>
          </w:tcPr>
          <w:p w:rsidR="003F01B7" w:rsidRPr="003F01B7" w:rsidRDefault="003F01B7" w:rsidP="00AD11D9">
            <w:pPr>
              <w:pStyle w:val="a6"/>
              <w:ind w:left="0"/>
              <w:rPr>
                <w:rtl/>
              </w:rPr>
            </w:pPr>
            <w:r w:rsidRPr="003F01B7">
              <w:rPr>
                <w:rFonts w:hint="cs"/>
                <w:rtl/>
              </w:rPr>
              <w:t xml:space="preserve">سريع </w:t>
            </w:r>
          </w:p>
          <w:p w:rsidR="003F01B7" w:rsidRPr="003F01B7" w:rsidRDefault="003F01B7" w:rsidP="00E644D4">
            <w:pPr>
              <w:pStyle w:val="a6"/>
              <w:ind w:left="0"/>
              <w:rPr>
                <w:rtl/>
              </w:rPr>
            </w:pPr>
          </w:p>
        </w:tc>
        <w:tc>
          <w:tcPr>
            <w:tcW w:w="4242" w:type="dxa"/>
            <w:tcBorders>
              <w:bottom w:val="single" w:sz="4" w:space="0" w:color="auto"/>
            </w:tcBorders>
          </w:tcPr>
          <w:p w:rsidR="003F01B7" w:rsidRPr="003F01B7" w:rsidRDefault="003F01B7" w:rsidP="008970F3">
            <w:pPr>
              <w:pStyle w:val="a6"/>
              <w:tabs>
                <w:tab w:val="left" w:pos="2436"/>
              </w:tabs>
              <w:ind w:left="0"/>
              <w:rPr>
                <w:rtl/>
              </w:rPr>
            </w:pPr>
            <w:r w:rsidRPr="003F01B7">
              <w:rPr>
                <w:rFonts w:hint="cs"/>
                <w:rtl/>
              </w:rPr>
              <w:t xml:space="preserve">بطئ خلال ملايين السنين </w:t>
            </w:r>
            <w:r w:rsidRPr="003F01B7">
              <w:rPr>
                <w:rtl/>
              </w:rPr>
              <w:tab/>
            </w:r>
          </w:p>
          <w:p w:rsidR="003F01B7" w:rsidRPr="003F01B7" w:rsidRDefault="003F01B7" w:rsidP="00AD11D9">
            <w:pPr>
              <w:pStyle w:val="a6"/>
              <w:ind w:left="0"/>
              <w:rPr>
                <w:rtl/>
              </w:rPr>
            </w:pPr>
          </w:p>
        </w:tc>
      </w:tr>
      <w:tr w:rsidR="00C244AF" w:rsidTr="00C244AF">
        <w:trPr>
          <w:trHeight w:val="64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F01B7" w:rsidRPr="003F01B7" w:rsidRDefault="003F01B7" w:rsidP="003F01B7">
            <w:pPr>
              <w:pStyle w:val="a6"/>
              <w:ind w:left="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البلورات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1B7" w:rsidRPr="003F01B7" w:rsidRDefault="003F01B7" w:rsidP="00E644D4">
            <w:pPr>
              <w:pStyle w:val="a6"/>
              <w:ind w:left="0"/>
              <w:rPr>
                <w:rtl/>
              </w:rPr>
            </w:pPr>
            <w:r w:rsidRPr="003F01B7">
              <w:rPr>
                <w:rFonts w:hint="cs"/>
                <w:rtl/>
              </w:rPr>
              <w:t>لذلك لا تتشكل بلورات كبيره للمعادن ,</w:t>
            </w:r>
          </w:p>
          <w:p w:rsidR="003F01B7" w:rsidRPr="003F01B7" w:rsidRDefault="003F01B7" w:rsidP="00CD5951">
            <w:pPr>
              <w:pStyle w:val="a6"/>
              <w:ind w:left="0"/>
              <w:rPr>
                <w:rtl/>
              </w:rPr>
            </w:pPr>
            <w:r w:rsidRPr="003F01B7">
              <w:rPr>
                <w:rFonts w:hint="cs"/>
                <w:rtl/>
              </w:rPr>
              <w:t xml:space="preserve"> وتصبح ذات أسطح ملساء , وأحيانا زجاجية المظهر.</w:t>
            </w:r>
          </w:p>
        </w:tc>
        <w:tc>
          <w:tcPr>
            <w:tcW w:w="4242" w:type="dxa"/>
            <w:tcBorders>
              <w:top w:val="single" w:sz="4" w:space="0" w:color="auto"/>
              <w:bottom w:val="single" w:sz="4" w:space="0" w:color="auto"/>
            </w:tcBorders>
          </w:tcPr>
          <w:p w:rsidR="003F01B7" w:rsidRPr="003F01B7" w:rsidRDefault="003F01B7" w:rsidP="0096345F">
            <w:pPr>
              <w:pStyle w:val="a6"/>
              <w:ind w:left="0"/>
              <w:rPr>
                <w:rtl/>
              </w:rPr>
            </w:pPr>
            <w:r w:rsidRPr="003F01B7">
              <w:rPr>
                <w:rFonts w:hint="cs"/>
                <w:rtl/>
              </w:rPr>
              <w:t>لذلك تتشكل بلورات المعادن , بشكل واضح للعين المجرده.</w:t>
            </w:r>
          </w:p>
          <w:p w:rsidR="003F01B7" w:rsidRPr="003F01B7" w:rsidRDefault="003F01B7" w:rsidP="0096345F">
            <w:pPr>
              <w:pStyle w:val="a6"/>
              <w:ind w:left="0"/>
              <w:rPr>
                <w:rtl/>
              </w:rPr>
            </w:pPr>
          </w:p>
          <w:p w:rsidR="003F01B7" w:rsidRPr="003F01B7" w:rsidRDefault="003F01B7" w:rsidP="00AD11D9">
            <w:pPr>
              <w:pStyle w:val="a6"/>
              <w:ind w:left="0"/>
              <w:rPr>
                <w:rtl/>
              </w:rPr>
            </w:pPr>
          </w:p>
        </w:tc>
      </w:tr>
      <w:tr w:rsidR="00C244AF" w:rsidTr="00C244AF">
        <w:trPr>
          <w:trHeight w:val="2572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F01B7" w:rsidRDefault="003F01B7" w:rsidP="008970F3">
            <w:pPr>
              <w:pStyle w:val="a6"/>
              <w:ind w:left="0"/>
              <w:jc w:val="center"/>
              <w:rPr>
                <w:b/>
                <w:bCs/>
                <w:rtl/>
              </w:rPr>
            </w:pPr>
          </w:p>
          <w:p w:rsidR="003F01B7" w:rsidRDefault="003F01B7" w:rsidP="003F01B7">
            <w:pPr>
              <w:rPr>
                <w:rtl/>
              </w:rPr>
            </w:pPr>
          </w:p>
          <w:p w:rsidR="003F01B7" w:rsidRDefault="003F01B7" w:rsidP="003F01B7">
            <w:pPr>
              <w:rPr>
                <w:rtl/>
              </w:rPr>
            </w:pPr>
          </w:p>
          <w:p w:rsidR="003F01B7" w:rsidRDefault="003F01B7" w:rsidP="003F01B7">
            <w:pPr>
              <w:rPr>
                <w:b/>
                <w:bCs/>
                <w:rtl/>
              </w:rPr>
            </w:pPr>
            <w:r w:rsidRPr="003F01B7">
              <w:rPr>
                <w:rFonts w:hint="cs"/>
                <w:b/>
                <w:bCs/>
                <w:rtl/>
              </w:rPr>
              <w:t>ملاحظات</w:t>
            </w:r>
          </w:p>
          <w:p w:rsidR="003F01B7" w:rsidRPr="003F01B7" w:rsidRDefault="003F01B7" w:rsidP="003F01B7">
            <w:pPr>
              <w:rPr>
                <w:rtl/>
              </w:rPr>
            </w:pP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</w:tcBorders>
          </w:tcPr>
          <w:p w:rsidR="003F01B7" w:rsidRDefault="003F01B7" w:rsidP="00E644D4">
            <w:pPr>
              <w:pStyle w:val="a6"/>
              <w:ind w:left="0"/>
              <w:rPr>
                <w:rtl/>
              </w:rPr>
            </w:pPr>
            <w:r w:rsidRPr="003F01B7">
              <w:rPr>
                <w:rFonts w:hint="cs"/>
                <w:rtl/>
              </w:rPr>
              <w:t>تتشكل الصخور السطحيه بطريقتين :-</w:t>
            </w:r>
          </w:p>
          <w:p w:rsidR="003F01B7" w:rsidRPr="003F01B7" w:rsidRDefault="003F01B7" w:rsidP="00E644D4">
            <w:pPr>
              <w:pStyle w:val="a6"/>
              <w:ind w:left="0"/>
              <w:rPr>
                <w:rtl/>
              </w:rPr>
            </w:pPr>
          </w:p>
          <w:p w:rsidR="003F01B7" w:rsidRPr="003F01B7" w:rsidRDefault="003F01B7" w:rsidP="009247BB">
            <w:pPr>
              <w:pStyle w:val="a6"/>
              <w:numPr>
                <w:ilvl w:val="0"/>
                <w:numId w:val="7"/>
              </w:numPr>
              <w:rPr>
                <w:rtl/>
              </w:rPr>
            </w:pPr>
            <w:r w:rsidRPr="003F01B7">
              <w:rPr>
                <w:rFonts w:hint="cs"/>
                <w:rtl/>
              </w:rPr>
              <w:t>ثوران بركاني يقذف اللابه  والرماد البركاني إلى السطح</w:t>
            </w:r>
            <w:r>
              <w:rPr>
                <w:rFonts w:hint="cs"/>
                <w:rtl/>
              </w:rPr>
              <w:t>.</w:t>
            </w:r>
          </w:p>
          <w:p w:rsidR="00C244AF" w:rsidRDefault="003F01B7" w:rsidP="009247BB">
            <w:pPr>
              <w:pStyle w:val="a6"/>
              <w:numPr>
                <w:ilvl w:val="0"/>
                <w:numId w:val="7"/>
              </w:numPr>
            </w:pPr>
            <w:r w:rsidRPr="003F01B7">
              <w:rPr>
                <w:rFonts w:hint="cs"/>
                <w:rtl/>
              </w:rPr>
              <w:t xml:space="preserve">انسياب اللابه من شقوق القشره الأرضيه إلى اليابسه أو الماء  </w:t>
            </w:r>
          </w:p>
          <w:p w:rsidR="003F01B7" w:rsidRDefault="003F01B7" w:rsidP="00C244AF">
            <w:pPr>
              <w:pStyle w:val="a6"/>
              <w:ind w:left="360"/>
            </w:pPr>
            <w:r w:rsidRPr="003F01B7">
              <w:rPr>
                <w:rFonts w:hint="cs"/>
                <w:rtl/>
              </w:rPr>
              <w:t>ويسمى ( الإنسياب البركاني )</w:t>
            </w:r>
          </w:p>
          <w:p w:rsidR="009365FD" w:rsidRPr="003F01B7" w:rsidRDefault="009365FD" w:rsidP="009365FD">
            <w:pPr>
              <w:pStyle w:val="a6"/>
              <w:ind w:left="360"/>
              <w:rPr>
                <w:rtl/>
              </w:rPr>
            </w:pPr>
          </w:p>
          <w:p w:rsidR="003F01B7" w:rsidRDefault="002D472E" w:rsidP="00E644D4">
            <w:pPr>
              <w:pStyle w:val="a6"/>
              <w:ind w:left="0"/>
              <w:rPr>
                <w:rtl/>
              </w:rPr>
            </w:pPr>
            <w:r>
              <w:rPr>
                <w:rFonts w:hint="cs"/>
                <w:rtl/>
              </w:rPr>
              <w:t>زجاج البراكين / اللابه خرجت إلى السطح وبردت سريعا</w:t>
            </w:r>
          </w:p>
          <w:p w:rsidR="002D472E" w:rsidRDefault="002D472E" w:rsidP="0060246E">
            <w:pPr>
              <w:pStyle w:val="a6"/>
              <w:ind w:left="0"/>
              <w:rPr>
                <w:rtl/>
              </w:rPr>
            </w:pPr>
            <w:r>
              <w:rPr>
                <w:rFonts w:hint="cs"/>
                <w:rtl/>
              </w:rPr>
              <w:t>بحيث لم تتكون بلورات في الصخر .</w:t>
            </w:r>
            <w:r w:rsidR="0060246E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مثل :- الأوبيسيديان</w:t>
            </w:r>
          </w:p>
          <w:p w:rsidR="002D472E" w:rsidRDefault="002D472E" w:rsidP="00E644D4">
            <w:pPr>
              <w:pStyle w:val="a6"/>
              <w:ind w:left="0"/>
              <w:rPr>
                <w:rtl/>
              </w:rPr>
            </w:pPr>
          </w:p>
          <w:p w:rsidR="00FC57A6" w:rsidRPr="003F01B7" w:rsidRDefault="002D472E" w:rsidP="00C244AF">
            <w:pPr>
              <w:pStyle w:val="a6"/>
              <w:ind w:left="0"/>
              <w:rPr>
                <w:rtl/>
              </w:rPr>
            </w:pPr>
            <w:r>
              <w:rPr>
                <w:rFonts w:hint="cs"/>
                <w:rtl/>
              </w:rPr>
              <w:t>صخر بركاني ملئ بالثقوب</w:t>
            </w:r>
            <w:r w:rsidR="00CC4F46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/ اللابه تحتوي على كميه كبيره</w:t>
            </w:r>
            <w:r w:rsidR="00C244AF">
              <w:rPr>
                <w:rFonts w:hint="cs"/>
                <w:rtl/>
              </w:rPr>
              <w:t xml:space="preserve"> من </w:t>
            </w:r>
            <w:r w:rsidR="00FC57A6">
              <w:rPr>
                <w:rFonts w:hint="cs"/>
                <w:rtl/>
              </w:rPr>
              <w:t>الغازات.</w:t>
            </w:r>
          </w:p>
        </w:tc>
        <w:tc>
          <w:tcPr>
            <w:tcW w:w="4242" w:type="dxa"/>
            <w:tcBorders>
              <w:top w:val="single" w:sz="4" w:space="0" w:color="auto"/>
            </w:tcBorders>
          </w:tcPr>
          <w:p w:rsidR="00CC4F46" w:rsidRDefault="00CC4F46" w:rsidP="002D472E">
            <w:pPr>
              <w:rPr>
                <w:rtl/>
              </w:rPr>
            </w:pPr>
          </w:p>
          <w:p w:rsidR="00C244AF" w:rsidRDefault="00EF3EC6" w:rsidP="00C244AF">
            <w:pPr>
              <w:rPr>
                <w:rtl/>
              </w:rPr>
            </w:pPr>
            <w:r w:rsidRPr="00EF3EC6">
              <w:rPr>
                <w:rFonts w:hint="cs"/>
                <w:rtl/>
              </w:rPr>
              <w:t xml:space="preserve">تحتوي بعض الصخور الناريه على خليط من </w:t>
            </w:r>
            <w:r w:rsidR="002D472E">
              <w:rPr>
                <w:rFonts w:hint="cs"/>
                <w:rtl/>
              </w:rPr>
              <w:t xml:space="preserve">بلورات </w:t>
            </w:r>
          </w:p>
          <w:p w:rsidR="003F01B7" w:rsidRPr="003F01B7" w:rsidRDefault="002D472E" w:rsidP="00C244AF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كبيره وصغيره </w:t>
            </w:r>
            <w:r w:rsidRPr="003F01B7">
              <w:rPr>
                <w:rtl/>
              </w:rPr>
              <w:t xml:space="preserve"> </w:t>
            </w:r>
          </w:p>
        </w:tc>
      </w:tr>
      <w:tr w:rsidR="00C244AF" w:rsidTr="00C244AF">
        <w:trPr>
          <w:trHeight w:val="529"/>
        </w:trPr>
        <w:tc>
          <w:tcPr>
            <w:tcW w:w="97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BFBFBF" w:themeFill="background1" w:themeFillShade="BF"/>
          </w:tcPr>
          <w:p w:rsidR="00DF762B" w:rsidRPr="003F01B7" w:rsidRDefault="008970F3" w:rsidP="008970F3">
            <w:pPr>
              <w:jc w:val="center"/>
              <w:rPr>
                <w:b/>
                <w:bCs/>
                <w:rtl/>
              </w:rPr>
            </w:pPr>
            <w:r w:rsidRPr="003F01B7">
              <w:rPr>
                <w:rFonts w:hint="cs"/>
                <w:b/>
                <w:bCs/>
                <w:rtl/>
              </w:rPr>
              <w:t>مثل</w:t>
            </w:r>
          </w:p>
        </w:tc>
        <w:tc>
          <w:tcPr>
            <w:tcW w:w="5263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DF762B" w:rsidRPr="003F01B7" w:rsidRDefault="008970F3" w:rsidP="008970F3">
            <w:pPr>
              <w:rPr>
                <w:rtl/>
              </w:rPr>
            </w:pPr>
            <w:r w:rsidRPr="003F01B7">
              <w:rPr>
                <w:rFonts w:hint="cs"/>
                <w:rtl/>
              </w:rPr>
              <w:t>البازلت , الرايوليت</w:t>
            </w:r>
          </w:p>
        </w:tc>
        <w:tc>
          <w:tcPr>
            <w:tcW w:w="4242" w:type="dxa"/>
            <w:tcBorders>
              <w:bottom w:val="single" w:sz="4" w:space="0" w:color="000000" w:themeColor="text1"/>
            </w:tcBorders>
          </w:tcPr>
          <w:p w:rsidR="00DF762B" w:rsidRPr="003F01B7" w:rsidRDefault="008970F3" w:rsidP="008970F3">
            <w:pPr>
              <w:rPr>
                <w:rtl/>
              </w:rPr>
            </w:pPr>
            <w:r w:rsidRPr="003F01B7">
              <w:rPr>
                <w:rFonts w:hint="cs"/>
                <w:rtl/>
              </w:rPr>
              <w:t>الجابرو</w:t>
            </w:r>
          </w:p>
          <w:p w:rsidR="008970F3" w:rsidRPr="003F01B7" w:rsidRDefault="008970F3" w:rsidP="008970F3">
            <w:pPr>
              <w:rPr>
                <w:rtl/>
              </w:rPr>
            </w:pPr>
          </w:p>
        </w:tc>
      </w:tr>
    </w:tbl>
    <w:p w:rsidR="00830A90" w:rsidRDefault="00830A90" w:rsidP="00AD11D9">
      <w:pPr>
        <w:pStyle w:val="a6"/>
        <w:rPr>
          <w:sz w:val="28"/>
          <w:szCs w:val="28"/>
          <w:rtl/>
        </w:rPr>
      </w:pPr>
    </w:p>
    <w:p w:rsidR="000D24DC" w:rsidRDefault="000D24DC" w:rsidP="000D24DC">
      <w:pPr>
        <w:tabs>
          <w:tab w:val="left" w:pos="280"/>
          <w:tab w:val="left" w:pos="6478"/>
        </w:tabs>
        <w:rPr>
          <w:rtl/>
        </w:rPr>
      </w:pPr>
    </w:p>
    <w:p w:rsidR="00285251" w:rsidRDefault="00C8565E" w:rsidP="000D24DC">
      <w:pPr>
        <w:tabs>
          <w:tab w:val="left" w:pos="280"/>
          <w:tab w:val="left" w:pos="6478"/>
        </w:tabs>
        <w:rPr>
          <w:b/>
          <w:bCs/>
          <w:sz w:val="28"/>
          <w:szCs w:val="28"/>
          <w:u w:val="single"/>
          <w:rtl/>
        </w:rPr>
      </w:pPr>
      <w:r>
        <w:rPr>
          <w:b/>
          <w:bCs/>
          <w:noProof/>
          <w:sz w:val="28"/>
          <w:szCs w:val="28"/>
          <w:u w:val="single"/>
          <w:rtl/>
        </w:rPr>
        <w:lastRenderedPageBreak/>
        <w:pict>
          <v:shape id="_x0000_s1037" type="#_x0000_t115" style="position:absolute;left:0;text-align:left;margin-left:-2.2pt;margin-top:-5pt;width:37pt;height:28pt;z-index:251664384">
            <v:textbox>
              <w:txbxContent>
                <w:p w:rsidR="00800212" w:rsidRPr="00725C4D" w:rsidRDefault="00800212" w:rsidP="00800212">
                  <w:r>
                    <w:rPr>
                      <w:rFonts w:hint="cs"/>
                      <w:rtl/>
                    </w:rPr>
                    <w:t xml:space="preserve">29 </w:t>
                  </w:r>
                </w:p>
              </w:txbxContent>
            </v:textbox>
            <w10:wrap anchorx="page"/>
          </v:shape>
        </w:pict>
      </w:r>
      <w:r w:rsidR="000D24DC" w:rsidRPr="000D24DC">
        <w:rPr>
          <w:rFonts w:hint="cs"/>
          <w:b/>
          <w:bCs/>
          <w:sz w:val="28"/>
          <w:szCs w:val="28"/>
          <w:u w:val="single"/>
          <w:rtl/>
        </w:rPr>
        <w:t>ثانيا / الصخور الرسوبيه</w:t>
      </w:r>
    </w:p>
    <w:p w:rsidR="0096345F" w:rsidRDefault="00285251" w:rsidP="0028525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الرسوبيات / فتات الصخور أو حبيبات المعادن أو الأصداف أو مواد أخرى .</w:t>
      </w:r>
    </w:p>
    <w:p w:rsidR="00285251" w:rsidRDefault="00285251" w:rsidP="0028525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الصخور الرسوبيه / طبقات متجمعه من الرسوبيات .</w:t>
      </w:r>
    </w:p>
    <w:p w:rsidR="00285251" w:rsidRDefault="00285251" w:rsidP="009247BB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تنقل الرسوبيات بواسطة الأنهار , أمواج البحار , الانزلاقات , الجليديات , الرياح .</w:t>
      </w:r>
    </w:p>
    <w:p w:rsidR="00285251" w:rsidRPr="00285251" w:rsidRDefault="00285251" w:rsidP="00285251">
      <w:pPr>
        <w:rPr>
          <w:b/>
          <w:bCs/>
          <w:sz w:val="28"/>
          <w:szCs w:val="28"/>
          <w:u w:val="single"/>
          <w:rtl/>
        </w:rPr>
      </w:pPr>
      <w:r w:rsidRPr="00285251">
        <w:rPr>
          <w:rFonts w:hint="cs"/>
          <w:b/>
          <w:bCs/>
          <w:sz w:val="28"/>
          <w:szCs w:val="28"/>
          <w:u w:val="single"/>
          <w:rtl/>
        </w:rPr>
        <w:t>أنواع الصخور الرسوبيه</w:t>
      </w:r>
    </w:p>
    <w:p w:rsidR="00285251" w:rsidRPr="00890923" w:rsidRDefault="007C2046" w:rsidP="009247BB">
      <w:pPr>
        <w:pStyle w:val="a6"/>
        <w:numPr>
          <w:ilvl w:val="0"/>
          <w:numId w:val="8"/>
        </w:numPr>
        <w:tabs>
          <w:tab w:val="left" w:pos="1238"/>
        </w:tabs>
        <w:rPr>
          <w:sz w:val="28"/>
          <w:szCs w:val="28"/>
          <w:u w:val="single"/>
        </w:rPr>
      </w:pPr>
      <w:r w:rsidRPr="00890923">
        <w:rPr>
          <w:rFonts w:hint="cs"/>
          <w:sz w:val="28"/>
          <w:szCs w:val="28"/>
          <w:u w:val="single"/>
          <w:rtl/>
        </w:rPr>
        <w:t>الصخور الفتاتيه</w:t>
      </w:r>
    </w:p>
    <w:p w:rsidR="007C2046" w:rsidRDefault="007C2046" w:rsidP="009247BB">
      <w:pPr>
        <w:pStyle w:val="a6"/>
        <w:numPr>
          <w:ilvl w:val="0"/>
          <w:numId w:val="1"/>
        </w:numPr>
        <w:tabs>
          <w:tab w:val="left" w:pos="123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تتكون من حبيبات معادن أو حبيبات صخور.</w:t>
      </w:r>
    </w:p>
    <w:p w:rsidR="00BA74BB" w:rsidRDefault="00BA74BB" w:rsidP="009247BB">
      <w:pPr>
        <w:pStyle w:val="a6"/>
        <w:numPr>
          <w:ilvl w:val="0"/>
          <w:numId w:val="1"/>
        </w:numPr>
        <w:tabs>
          <w:tab w:val="left" w:pos="123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تختلف </w:t>
      </w:r>
      <w:r w:rsidR="007C2046" w:rsidRPr="00BA74BB">
        <w:rPr>
          <w:rFonts w:hint="cs"/>
          <w:sz w:val="28"/>
          <w:szCs w:val="28"/>
          <w:rtl/>
        </w:rPr>
        <w:t xml:space="preserve">أنواعها </w:t>
      </w:r>
      <w:r>
        <w:rPr>
          <w:rFonts w:hint="cs"/>
          <w:sz w:val="28"/>
          <w:szCs w:val="28"/>
          <w:rtl/>
        </w:rPr>
        <w:t xml:space="preserve">حسب </w:t>
      </w:r>
      <w:r w:rsidR="007C2046" w:rsidRPr="00BA74BB">
        <w:rPr>
          <w:rFonts w:hint="cs"/>
          <w:sz w:val="28"/>
          <w:szCs w:val="28"/>
          <w:rtl/>
        </w:rPr>
        <w:t xml:space="preserve">حجم حبيباتها </w:t>
      </w:r>
      <w:r w:rsidRPr="00BA74BB">
        <w:rPr>
          <w:rFonts w:hint="cs"/>
          <w:sz w:val="28"/>
          <w:szCs w:val="28"/>
          <w:rtl/>
        </w:rPr>
        <w:t>مثل(</w:t>
      </w:r>
      <w:r w:rsidR="007C2046" w:rsidRPr="00BA74BB">
        <w:rPr>
          <w:rFonts w:hint="cs"/>
          <w:sz w:val="28"/>
          <w:szCs w:val="28"/>
          <w:rtl/>
        </w:rPr>
        <w:t>ا</w:t>
      </w:r>
      <w:r>
        <w:rPr>
          <w:rFonts w:hint="cs"/>
          <w:sz w:val="28"/>
          <w:szCs w:val="28"/>
          <w:rtl/>
        </w:rPr>
        <w:t>لغضار</w:t>
      </w:r>
      <w:r w:rsidR="007C2046" w:rsidRPr="00BA74BB">
        <w:rPr>
          <w:rFonts w:hint="cs"/>
          <w:sz w:val="28"/>
          <w:szCs w:val="28"/>
          <w:rtl/>
        </w:rPr>
        <w:t>،</w:t>
      </w:r>
      <w:r>
        <w:rPr>
          <w:rFonts w:hint="cs"/>
          <w:sz w:val="28"/>
          <w:szCs w:val="28"/>
          <w:rtl/>
        </w:rPr>
        <w:t xml:space="preserve"> الغرين</w:t>
      </w:r>
      <w:r w:rsidR="007C2046" w:rsidRPr="00BA74BB">
        <w:rPr>
          <w:rFonts w:hint="cs"/>
          <w:sz w:val="28"/>
          <w:szCs w:val="28"/>
          <w:rtl/>
        </w:rPr>
        <w:t>،</w:t>
      </w:r>
      <w:r>
        <w:rPr>
          <w:rFonts w:hint="cs"/>
          <w:sz w:val="28"/>
          <w:szCs w:val="28"/>
          <w:rtl/>
        </w:rPr>
        <w:t>الرملي,الحصى</w:t>
      </w:r>
      <w:r w:rsidR="007C2046" w:rsidRPr="00BA74BB">
        <w:rPr>
          <w:rFonts w:hint="cs"/>
          <w:sz w:val="28"/>
          <w:szCs w:val="28"/>
          <w:rtl/>
        </w:rPr>
        <w:t>)</w:t>
      </w:r>
      <w:r w:rsidRPr="00BA74BB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وهي مرتبه من الأصغر الأكبر.</w:t>
      </w:r>
    </w:p>
    <w:p w:rsidR="00890923" w:rsidRDefault="007C2046" w:rsidP="009247BB">
      <w:pPr>
        <w:pStyle w:val="a6"/>
        <w:numPr>
          <w:ilvl w:val="0"/>
          <w:numId w:val="1"/>
        </w:numPr>
        <w:tabs>
          <w:tab w:val="left" w:pos="1238"/>
        </w:tabs>
        <w:rPr>
          <w:sz w:val="28"/>
          <w:szCs w:val="28"/>
        </w:rPr>
      </w:pPr>
      <w:r w:rsidRPr="00BA74BB">
        <w:rPr>
          <w:rFonts w:hint="cs"/>
          <w:sz w:val="28"/>
          <w:szCs w:val="28"/>
          <w:rtl/>
        </w:rPr>
        <w:t>الغضار حينما يكون رطبا يسمى صلصال , وحبات الحصى حينما  تلتحم تسمى كونغلوميرات .</w:t>
      </w:r>
      <w:r w:rsidR="00D636F7" w:rsidRPr="00BA74BB">
        <w:rPr>
          <w:rFonts w:hint="cs"/>
          <w:sz w:val="28"/>
          <w:szCs w:val="28"/>
          <w:rtl/>
        </w:rPr>
        <w:t xml:space="preserve"> </w:t>
      </w:r>
      <w:r w:rsidR="00D636F7" w:rsidRPr="00BA74BB">
        <w:rPr>
          <w:rFonts w:hint="cs"/>
          <w:sz w:val="18"/>
          <w:szCs w:val="18"/>
          <w:rtl/>
        </w:rPr>
        <w:t>( شكل12 صفحة 161 )</w:t>
      </w:r>
    </w:p>
    <w:p w:rsidR="007C2046" w:rsidRDefault="007C2046" w:rsidP="00890923">
      <w:pPr>
        <w:pStyle w:val="a6"/>
        <w:rPr>
          <w:rtl/>
        </w:rPr>
      </w:pPr>
    </w:p>
    <w:p w:rsidR="00890923" w:rsidRDefault="00890923" w:rsidP="009247BB">
      <w:pPr>
        <w:pStyle w:val="a6"/>
        <w:numPr>
          <w:ilvl w:val="0"/>
          <w:numId w:val="8"/>
        </w:numPr>
        <w:rPr>
          <w:sz w:val="28"/>
          <w:szCs w:val="28"/>
          <w:u w:val="single"/>
        </w:rPr>
      </w:pPr>
      <w:r w:rsidRPr="00890923">
        <w:rPr>
          <w:rFonts w:hint="cs"/>
          <w:sz w:val="28"/>
          <w:szCs w:val="28"/>
          <w:u w:val="single"/>
          <w:rtl/>
        </w:rPr>
        <w:t xml:space="preserve">الصخور الرسوبيه الكيميائية </w:t>
      </w:r>
    </w:p>
    <w:p w:rsidR="00890923" w:rsidRDefault="00890923" w:rsidP="009247BB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تتكون عندما يتبخر الماء الغني بالمعادن الذائبه .</w:t>
      </w:r>
    </w:p>
    <w:p w:rsidR="00890923" w:rsidRDefault="00890923" w:rsidP="00890923">
      <w:pPr>
        <w:pStyle w:val="a6"/>
        <w:rPr>
          <w:sz w:val="28"/>
          <w:szCs w:val="28"/>
          <w:rtl/>
        </w:rPr>
      </w:pPr>
    </w:p>
    <w:p w:rsidR="00890923" w:rsidRDefault="00890923" w:rsidP="009247BB">
      <w:pPr>
        <w:pStyle w:val="a6"/>
        <w:numPr>
          <w:ilvl w:val="0"/>
          <w:numId w:val="8"/>
        </w:numPr>
        <w:rPr>
          <w:sz w:val="28"/>
          <w:szCs w:val="28"/>
          <w:u w:val="single"/>
        </w:rPr>
      </w:pPr>
      <w:r w:rsidRPr="00890923">
        <w:rPr>
          <w:rFonts w:hint="cs"/>
          <w:sz w:val="28"/>
          <w:szCs w:val="28"/>
          <w:u w:val="single"/>
          <w:rtl/>
        </w:rPr>
        <w:t xml:space="preserve">الصخور الرسوبيه العضوية </w:t>
      </w:r>
    </w:p>
    <w:p w:rsidR="00890923" w:rsidRDefault="00890923" w:rsidP="009247BB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تتكون عندما تموت المخلوقات الحيه وتترسب بقاياها ثم تتراص متحوله إلى صخر .</w:t>
      </w:r>
    </w:p>
    <w:p w:rsidR="00890923" w:rsidRDefault="00890923" w:rsidP="009247BB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مثل الفحم ( بقايا نباتيه )  , والحجر الجيري ( بقايا بحريه ) , الطباشير .</w:t>
      </w:r>
    </w:p>
    <w:p w:rsidR="00532223" w:rsidRDefault="00532223" w:rsidP="00532223">
      <w:pPr>
        <w:tabs>
          <w:tab w:val="left" w:pos="1238"/>
        </w:tabs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Pr="00532223">
        <w:rPr>
          <w:rFonts w:hint="cs"/>
          <w:b/>
          <w:bCs/>
          <w:sz w:val="28"/>
          <w:szCs w:val="28"/>
          <w:u w:val="single"/>
          <w:rtl/>
        </w:rPr>
        <w:t>الأحافير</w:t>
      </w:r>
    </w:p>
    <w:p w:rsidR="00532223" w:rsidRDefault="00532223" w:rsidP="009247BB">
      <w:pPr>
        <w:pStyle w:val="a6"/>
        <w:numPr>
          <w:ilvl w:val="0"/>
          <w:numId w:val="1"/>
        </w:numPr>
        <w:tabs>
          <w:tab w:val="left" w:pos="123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الأحفورة / بقايا أو أثار حيوان أو نبات كان يعيش في الماضي .</w:t>
      </w:r>
    </w:p>
    <w:p w:rsidR="00532223" w:rsidRDefault="00532223" w:rsidP="00532223">
      <w:pPr>
        <w:pStyle w:val="a6"/>
        <w:tabs>
          <w:tab w:val="left" w:pos="123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مثل :- أحافيركبيره ( عظام الديناصورات ) و </w:t>
      </w:r>
      <w:r w:rsidRPr="00532223">
        <w:rPr>
          <w:rFonts w:hint="cs"/>
          <w:sz w:val="28"/>
          <w:szCs w:val="28"/>
          <w:rtl/>
        </w:rPr>
        <w:t>احافير مجهريه ( في الحجر الجيري)</w:t>
      </w:r>
    </w:p>
    <w:p w:rsidR="000603AC" w:rsidRDefault="000603AC" w:rsidP="000603AC">
      <w:pPr>
        <w:tabs>
          <w:tab w:val="left" w:pos="1238"/>
        </w:tabs>
        <w:rPr>
          <w:sz w:val="28"/>
          <w:szCs w:val="28"/>
        </w:rPr>
      </w:pPr>
      <w:r w:rsidRPr="000603AC"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>
        <w:rPr>
          <w:rFonts w:hint="cs"/>
          <w:sz w:val="28"/>
          <w:szCs w:val="28"/>
          <w:rtl/>
        </w:rPr>
        <w:t>ـــــــــــــ</w:t>
      </w:r>
      <w:r w:rsidRPr="000603AC">
        <w:rPr>
          <w:rFonts w:hint="cs"/>
          <w:sz w:val="28"/>
          <w:szCs w:val="28"/>
          <w:rtl/>
        </w:rPr>
        <w:t>ـــ</w:t>
      </w:r>
    </w:p>
    <w:p w:rsidR="000603AC" w:rsidRDefault="000603AC" w:rsidP="000603AC">
      <w:pPr>
        <w:rPr>
          <w:b/>
          <w:bCs/>
          <w:sz w:val="28"/>
          <w:szCs w:val="28"/>
          <w:u w:val="single"/>
        </w:rPr>
      </w:pPr>
      <w:r w:rsidRPr="000603AC">
        <w:rPr>
          <w:rFonts w:hint="cs"/>
          <w:b/>
          <w:bCs/>
          <w:sz w:val="28"/>
          <w:szCs w:val="28"/>
          <w:u w:val="single"/>
          <w:rtl/>
        </w:rPr>
        <w:t>ثالثا / الصخور المتحوله</w:t>
      </w:r>
    </w:p>
    <w:p w:rsidR="000603AC" w:rsidRDefault="00752CF2" w:rsidP="009247BB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يتكون عندما يتعرض الصخرلـ ضغط كبيروحرارة عاليه(دون الإنصهار) يؤدي إلى تغيّر صفات وتركيب الصخر</w:t>
      </w:r>
    </w:p>
    <w:p w:rsidR="00752CF2" w:rsidRDefault="002475BD" w:rsidP="002475BD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مثل:-</w:t>
      </w:r>
    </w:p>
    <w:p w:rsidR="002475BD" w:rsidRDefault="002475BD" w:rsidP="002475BD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الغرانيت يتحول إلى ( نايس )  ,   الرمل يتحول إلى</w:t>
      </w:r>
      <w:r w:rsidR="004E7681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( كوارتزيت )   ,   الحجر الجيري يتحول إلى ( رخام ).</w:t>
      </w:r>
    </w:p>
    <w:p w:rsidR="00236CC1" w:rsidRDefault="00236CC1" w:rsidP="002475BD">
      <w:pPr>
        <w:pStyle w:val="a6"/>
        <w:rPr>
          <w:sz w:val="28"/>
          <w:szCs w:val="28"/>
          <w:u w:val="single"/>
          <w:rtl/>
        </w:rPr>
      </w:pPr>
      <w:r w:rsidRPr="00236CC1">
        <w:rPr>
          <w:rFonts w:hint="cs"/>
          <w:sz w:val="28"/>
          <w:szCs w:val="28"/>
          <w:u w:val="single"/>
          <w:rtl/>
        </w:rPr>
        <w:t xml:space="preserve">أنواع الصخور المتحوله </w:t>
      </w:r>
    </w:p>
    <w:p w:rsidR="00236CC1" w:rsidRDefault="00236CC1" w:rsidP="00236CC1">
      <w:pPr>
        <w:pStyle w:val="a6"/>
        <w:ind w:left="1080"/>
        <w:rPr>
          <w:sz w:val="28"/>
          <w:szCs w:val="28"/>
          <w:rtl/>
        </w:rPr>
      </w:pPr>
      <w:r w:rsidRPr="00236CC1">
        <w:rPr>
          <w:rFonts w:hint="cs"/>
          <w:sz w:val="28"/>
          <w:szCs w:val="28"/>
          <w:rtl/>
        </w:rPr>
        <w:t xml:space="preserve">حسب </w:t>
      </w:r>
      <w:r>
        <w:rPr>
          <w:rFonts w:hint="cs"/>
          <w:sz w:val="28"/>
          <w:szCs w:val="28"/>
          <w:rtl/>
        </w:rPr>
        <w:t xml:space="preserve">:-  </w:t>
      </w:r>
      <w:r w:rsidRPr="00236CC1">
        <w:rPr>
          <w:rFonts w:hint="cs"/>
          <w:sz w:val="28"/>
          <w:szCs w:val="28"/>
          <w:rtl/>
        </w:rPr>
        <w:t xml:space="preserve">النسيج الصخري </w:t>
      </w:r>
      <w:r>
        <w:rPr>
          <w:rFonts w:hint="cs"/>
          <w:sz w:val="28"/>
          <w:szCs w:val="28"/>
          <w:rtl/>
        </w:rPr>
        <w:t>/ الشكل العام للصخر.</w:t>
      </w:r>
    </w:p>
    <w:p w:rsidR="00236CC1" w:rsidRDefault="00236CC1" w:rsidP="009247BB">
      <w:pPr>
        <w:pStyle w:val="a6"/>
        <w:numPr>
          <w:ilvl w:val="0"/>
          <w:numId w:val="9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صخور متورقه </w:t>
      </w:r>
      <w:r w:rsidR="00F073F7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/ لها طبقات متتاليه تشبه الأوراق , وترتيب واضح لحبيباتها المعدنيه .</w:t>
      </w:r>
    </w:p>
    <w:p w:rsidR="00236CC1" w:rsidRDefault="00F073F7" w:rsidP="00236CC1">
      <w:pPr>
        <w:pStyle w:val="a6"/>
        <w:ind w:left="144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</w:t>
      </w:r>
      <w:r w:rsidR="00236CC1">
        <w:rPr>
          <w:rFonts w:hint="cs"/>
          <w:sz w:val="28"/>
          <w:szCs w:val="28"/>
          <w:rtl/>
        </w:rPr>
        <w:t>مثل :- الأردواز , النايس , الشست , الفليت.</w:t>
      </w:r>
    </w:p>
    <w:p w:rsidR="00236CC1" w:rsidRDefault="00236CC1" w:rsidP="00236CC1">
      <w:pPr>
        <w:pStyle w:val="a6"/>
        <w:ind w:left="1440"/>
        <w:rPr>
          <w:sz w:val="28"/>
          <w:szCs w:val="28"/>
          <w:rtl/>
        </w:rPr>
      </w:pPr>
    </w:p>
    <w:p w:rsidR="00236CC1" w:rsidRDefault="00236CC1" w:rsidP="009247BB">
      <w:pPr>
        <w:pStyle w:val="a6"/>
        <w:numPr>
          <w:ilvl w:val="0"/>
          <w:numId w:val="9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صخور غير متورقه / ليس لها بنية ورقيه واضحه .</w:t>
      </w:r>
    </w:p>
    <w:p w:rsidR="00F073F7" w:rsidRDefault="00F073F7" w:rsidP="00F073F7">
      <w:pPr>
        <w:pStyle w:val="a6"/>
        <w:ind w:left="144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مثل :- الكوارتزيت , الرخام .</w:t>
      </w:r>
    </w:p>
    <w:p w:rsidR="00352BCE" w:rsidRDefault="00352BCE" w:rsidP="00352BCE">
      <w:pPr>
        <w:rPr>
          <w:b/>
          <w:bCs/>
          <w:sz w:val="28"/>
          <w:szCs w:val="28"/>
          <w:u w:val="single"/>
          <w:rtl/>
        </w:rPr>
      </w:pPr>
      <w:r>
        <w:rPr>
          <w:rFonts w:hint="cs"/>
          <w:sz w:val="28"/>
          <w:szCs w:val="28"/>
          <w:rtl/>
        </w:rPr>
        <w:t xml:space="preserve">    </w:t>
      </w:r>
      <w:r>
        <w:rPr>
          <w:rFonts w:hint="cs"/>
          <w:sz w:val="28"/>
          <w:szCs w:val="28"/>
          <w:u w:val="single"/>
          <w:rtl/>
        </w:rPr>
        <w:t xml:space="preserve"> </w:t>
      </w:r>
      <w:r w:rsidRPr="00352BCE">
        <w:rPr>
          <w:rFonts w:hint="cs"/>
          <w:b/>
          <w:bCs/>
          <w:sz w:val="28"/>
          <w:szCs w:val="28"/>
          <w:u w:val="single"/>
          <w:rtl/>
        </w:rPr>
        <w:t>دورة الصخور</w:t>
      </w:r>
    </w:p>
    <w:p w:rsidR="00352BCE" w:rsidRPr="00352BCE" w:rsidRDefault="00147F8A" w:rsidP="009247BB">
      <w:pPr>
        <w:pStyle w:val="a6"/>
        <w:numPr>
          <w:ilvl w:val="0"/>
          <w:numId w:val="1"/>
        </w:num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نموذج يوضح كيف تتغيّر </w:t>
      </w:r>
      <w:r w:rsidR="00352BCE">
        <w:rPr>
          <w:rFonts w:hint="cs"/>
          <w:sz w:val="28"/>
          <w:szCs w:val="28"/>
          <w:rtl/>
        </w:rPr>
        <w:t xml:space="preserve"> الصخور من نوع إلى آخر بإستمرار . </w:t>
      </w:r>
      <w:r w:rsidR="00352BCE" w:rsidRPr="00352BCE">
        <w:rPr>
          <w:rFonts w:hint="cs"/>
          <w:sz w:val="18"/>
          <w:szCs w:val="18"/>
          <w:rtl/>
        </w:rPr>
        <w:t>( أنظر شكل 15 صفحه 164</w:t>
      </w:r>
      <w:r w:rsidR="00352BCE">
        <w:rPr>
          <w:rFonts w:hint="cs"/>
          <w:sz w:val="18"/>
          <w:szCs w:val="18"/>
          <w:rtl/>
        </w:rPr>
        <w:t xml:space="preserve"> </w:t>
      </w:r>
      <w:r w:rsidR="00352BCE" w:rsidRPr="00352BCE">
        <w:rPr>
          <w:rFonts w:hint="cs"/>
          <w:sz w:val="18"/>
          <w:szCs w:val="18"/>
          <w:rtl/>
        </w:rPr>
        <w:t>)</w:t>
      </w:r>
    </w:p>
    <w:p w:rsidR="00236CC1" w:rsidRPr="00903D60" w:rsidRDefault="0079736A" w:rsidP="00903D6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</w:t>
      </w:r>
      <w:r w:rsidR="00D62DD9">
        <w:rPr>
          <w:rFonts w:hint="cs"/>
          <w:sz w:val="28"/>
          <w:szCs w:val="28"/>
          <w:rtl/>
        </w:rPr>
        <w:t xml:space="preserve"> </w:t>
      </w:r>
      <w:r w:rsidR="005904B8">
        <w:rPr>
          <w:rFonts w:hint="cs"/>
          <w:sz w:val="28"/>
          <w:szCs w:val="28"/>
          <w:rtl/>
        </w:rPr>
        <w:t xml:space="preserve">           </w:t>
      </w:r>
      <w:r>
        <w:rPr>
          <w:rFonts w:hint="cs"/>
          <w:sz w:val="28"/>
          <w:szCs w:val="28"/>
          <w:rtl/>
        </w:rPr>
        <w:t xml:space="preserve"> </w:t>
      </w:r>
      <w:r w:rsidRPr="0079736A">
        <w:rPr>
          <w:rFonts w:hint="cs"/>
          <w:sz w:val="20"/>
          <w:szCs w:val="20"/>
          <w:rtl/>
        </w:rPr>
        <w:t>( إنتهى الدرس )</w:t>
      </w:r>
    </w:p>
    <w:p w:rsidR="00D62DD9" w:rsidRDefault="00D62DD9" w:rsidP="00352BCE">
      <w:pPr>
        <w:rPr>
          <w:sz w:val="20"/>
          <w:szCs w:val="20"/>
          <w:rtl/>
        </w:rPr>
      </w:pPr>
    </w:p>
    <w:p w:rsidR="00D62DD9" w:rsidRDefault="00C8565E" w:rsidP="003258CE">
      <w:pPr>
        <w:tabs>
          <w:tab w:val="left" w:pos="3798"/>
        </w:tabs>
        <w:rPr>
          <w:sz w:val="20"/>
          <w:szCs w:val="20"/>
          <w:rtl/>
        </w:rPr>
      </w:pPr>
      <w:r>
        <w:rPr>
          <w:noProof/>
          <w:sz w:val="20"/>
          <w:szCs w:val="20"/>
          <w:rtl/>
        </w:rPr>
        <w:lastRenderedPageBreak/>
        <w:pict>
          <v:shape id="_x0000_s1039" type="#_x0000_t115" style="position:absolute;left:0;text-align:left;margin-left:-4.2pt;margin-top:-2pt;width:37pt;height:28pt;z-index:251666432">
            <v:textbox>
              <w:txbxContent>
                <w:p w:rsidR="003258CE" w:rsidRPr="00725C4D" w:rsidRDefault="003258CE" w:rsidP="003258CE">
                  <w:r>
                    <w:rPr>
                      <w:rFonts w:hint="cs"/>
                      <w:rtl/>
                    </w:rPr>
                    <w:t>30</w:t>
                  </w:r>
                </w:p>
              </w:txbxContent>
            </v:textbox>
            <w10:wrap anchorx="page"/>
          </v:shape>
        </w:pict>
      </w:r>
      <w:r w:rsidR="003258CE" w:rsidRPr="004F5C5D">
        <w:rPr>
          <w:rFonts w:hint="cs"/>
          <w:sz w:val="20"/>
          <w:szCs w:val="20"/>
          <w:rtl/>
        </w:rPr>
        <w:t>الوحدة</w:t>
      </w:r>
      <w:r w:rsidR="003258CE">
        <w:rPr>
          <w:rFonts w:hint="cs"/>
          <w:sz w:val="20"/>
          <w:szCs w:val="20"/>
          <w:rtl/>
        </w:rPr>
        <w:t xml:space="preserve"> </w:t>
      </w:r>
      <w:r w:rsidR="003258CE" w:rsidRPr="004F5C5D">
        <w:rPr>
          <w:rFonts w:hint="cs"/>
          <w:sz w:val="20"/>
          <w:szCs w:val="20"/>
          <w:rtl/>
        </w:rPr>
        <w:t xml:space="preserve">/ </w:t>
      </w:r>
      <w:r w:rsidR="003258CE">
        <w:rPr>
          <w:rFonts w:hint="cs"/>
          <w:sz w:val="20"/>
          <w:szCs w:val="20"/>
          <w:rtl/>
        </w:rPr>
        <w:t>3</w:t>
      </w:r>
      <w:r w:rsidR="003258CE" w:rsidRPr="004F5C5D">
        <w:rPr>
          <w:rFonts w:hint="cs"/>
          <w:sz w:val="20"/>
          <w:szCs w:val="20"/>
          <w:rtl/>
        </w:rPr>
        <w:t xml:space="preserve">   -</w:t>
      </w:r>
      <w:r w:rsidR="003258CE">
        <w:rPr>
          <w:rFonts w:hint="cs"/>
          <w:sz w:val="20"/>
          <w:szCs w:val="20"/>
          <w:rtl/>
        </w:rPr>
        <w:t xml:space="preserve">    </w:t>
      </w:r>
      <w:r w:rsidR="003258CE" w:rsidRPr="004F5C5D">
        <w:rPr>
          <w:rFonts w:hint="cs"/>
          <w:sz w:val="20"/>
          <w:szCs w:val="20"/>
          <w:rtl/>
        </w:rPr>
        <w:t xml:space="preserve"> الفصل / </w:t>
      </w:r>
      <w:r w:rsidR="003258CE">
        <w:rPr>
          <w:rFonts w:hint="cs"/>
          <w:sz w:val="20"/>
          <w:szCs w:val="20"/>
          <w:rtl/>
        </w:rPr>
        <w:t>8</w:t>
      </w:r>
      <w:r w:rsidR="003258CE" w:rsidRPr="004F5C5D">
        <w:rPr>
          <w:rFonts w:hint="cs"/>
          <w:sz w:val="20"/>
          <w:szCs w:val="20"/>
          <w:rtl/>
        </w:rPr>
        <w:t xml:space="preserve"> </w:t>
      </w:r>
      <w:r w:rsidR="003258CE">
        <w:rPr>
          <w:rFonts w:hint="cs"/>
          <w:sz w:val="20"/>
          <w:szCs w:val="20"/>
          <w:rtl/>
        </w:rPr>
        <w:t xml:space="preserve">   </w:t>
      </w:r>
      <w:r w:rsidR="003258CE" w:rsidRPr="004F5C5D">
        <w:rPr>
          <w:rFonts w:hint="cs"/>
          <w:sz w:val="20"/>
          <w:szCs w:val="20"/>
          <w:rtl/>
        </w:rPr>
        <w:t xml:space="preserve"> </w:t>
      </w:r>
      <w:r w:rsidR="003258CE">
        <w:rPr>
          <w:rFonts w:hint="cs"/>
          <w:sz w:val="20"/>
          <w:szCs w:val="20"/>
          <w:rtl/>
        </w:rPr>
        <w:t>-     الدرس الأول</w:t>
      </w:r>
      <w:r w:rsidR="003258CE" w:rsidRPr="004F5C5D">
        <w:rPr>
          <w:rFonts w:hint="cs"/>
          <w:sz w:val="20"/>
          <w:szCs w:val="20"/>
          <w:rtl/>
        </w:rPr>
        <w:t xml:space="preserve"> / </w:t>
      </w:r>
      <w:r w:rsidR="003258CE">
        <w:rPr>
          <w:rFonts w:hint="cs"/>
          <w:sz w:val="20"/>
          <w:szCs w:val="20"/>
          <w:rtl/>
        </w:rPr>
        <w:t xml:space="preserve"> صفائح الأرض المتحركه</w:t>
      </w:r>
    </w:p>
    <w:p w:rsidR="003258CE" w:rsidRDefault="003258CE" w:rsidP="003258CE">
      <w:pPr>
        <w:tabs>
          <w:tab w:val="left" w:pos="3798"/>
        </w:tabs>
        <w:rPr>
          <w:sz w:val="20"/>
          <w:szCs w:val="20"/>
        </w:rPr>
      </w:pPr>
      <w:r>
        <w:rPr>
          <w:rFonts w:hint="cs"/>
          <w:sz w:val="20"/>
          <w:szCs w:val="20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258CE" w:rsidRDefault="00F7199D" w:rsidP="00F7199D">
      <w:pPr>
        <w:tabs>
          <w:tab w:val="left" w:pos="2018"/>
        </w:tabs>
        <w:rPr>
          <w:b/>
          <w:bCs/>
          <w:sz w:val="28"/>
          <w:szCs w:val="28"/>
          <w:u w:val="single"/>
        </w:rPr>
      </w:pPr>
      <w:r w:rsidRPr="00F7199D">
        <w:rPr>
          <w:rFonts w:hint="cs"/>
          <w:b/>
          <w:bCs/>
          <w:sz w:val="28"/>
          <w:szCs w:val="28"/>
          <w:u w:val="single"/>
          <w:rtl/>
        </w:rPr>
        <w:t>طبقات الأرض</w:t>
      </w:r>
    </w:p>
    <w:p w:rsidR="00F7199D" w:rsidRDefault="00F7199D" w:rsidP="009247BB">
      <w:pPr>
        <w:pStyle w:val="a6"/>
        <w:numPr>
          <w:ilvl w:val="0"/>
          <w:numId w:val="10"/>
        </w:numPr>
        <w:tabs>
          <w:tab w:val="left" w:pos="2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اللب الداخلي           2- اللب الخارجي       </w:t>
      </w:r>
      <w:r w:rsidR="009E2CE8">
        <w:rPr>
          <w:rFonts w:hint="cs"/>
          <w:sz w:val="28"/>
          <w:szCs w:val="28"/>
          <w:rtl/>
        </w:rPr>
        <w:t xml:space="preserve">  3- الوشاح ( الستار )       </w:t>
      </w:r>
      <w:r>
        <w:rPr>
          <w:rFonts w:hint="cs"/>
          <w:sz w:val="28"/>
          <w:szCs w:val="28"/>
          <w:rtl/>
        </w:rPr>
        <w:t xml:space="preserve"> </w:t>
      </w:r>
      <w:r w:rsidR="009E2CE8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4- القشره</w:t>
      </w:r>
      <w:r w:rsidR="009E2CE8">
        <w:rPr>
          <w:rFonts w:hint="cs"/>
          <w:sz w:val="28"/>
          <w:szCs w:val="28"/>
          <w:rtl/>
        </w:rPr>
        <w:t xml:space="preserve"> </w:t>
      </w:r>
      <w:r w:rsidR="009E2CE8">
        <w:rPr>
          <w:rFonts w:hint="cs"/>
          <w:sz w:val="16"/>
          <w:szCs w:val="16"/>
          <w:rtl/>
        </w:rPr>
        <w:t xml:space="preserve">                </w:t>
      </w:r>
      <w:r w:rsidR="009E2CE8" w:rsidRPr="009E2CE8">
        <w:rPr>
          <w:rFonts w:hint="cs"/>
          <w:sz w:val="16"/>
          <w:szCs w:val="16"/>
          <w:rtl/>
        </w:rPr>
        <w:t>( شكل 2 صفحه  174)</w:t>
      </w:r>
    </w:p>
    <w:p w:rsidR="00487447" w:rsidRDefault="00487447" w:rsidP="00487447">
      <w:pPr>
        <w:pStyle w:val="a6"/>
        <w:tabs>
          <w:tab w:val="left" w:pos="2018"/>
        </w:tabs>
        <w:rPr>
          <w:sz w:val="28"/>
          <w:szCs w:val="28"/>
        </w:rPr>
      </w:pPr>
    </w:p>
    <w:p w:rsidR="00566A75" w:rsidRDefault="00F7199D" w:rsidP="00566A75">
      <w:pPr>
        <w:pStyle w:val="a6"/>
        <w:numPr>
          <w:ilvl w:val="0"/>
          <w:numId w:val="1"/>
        </w:numPr>
        <w:tabs>
          <w:tab w:val="left" w:pos="2018"/>
        </w:tabs>
        <w:rPr>
          <w:sz w:val="28"/>
          <w:szCs w:val="28"/>
        </w:rPr>
      </w:pPr>
      <w:r w:rsidRPr="008B02D0">
        <w:rPr>
          <w:rFonts w:hint="cs"/>
          <w:sz w:val="28"/>
          <w:szCs w:val="28"/>
          <w:rtl/>
        </w:rPr>
        <w:t>هذه المعلومات حصل عليها العلماء من ملاحظات غير مباشره عن طريق الموجات الزلزاليه والأدله الصخرية.</w:t>
      </w:r>
    </w:p>
    <w:p w:rsidR="008B02D0" w:rsidRDefault="008B02D0" w:rsidP="00566A75">
      <w:pPr>
        <w:pStyle w:val="a6"/>
        <w:numPr>
          <w:ilvl w:val="0"/>
          <w:numId w:val="1"/>
        </w:numPr>
        <w:tabs>
          <w:tab w:val="left" w:pos="2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تركيب باطن الأرض يشبه تركيب ثمرة الخوخ.</w:t>
      </w:r>
    </w:p>
    <w:p w:rsidR="008B02D0" w:rsidRDefault="008B02D0" w:rsidP="008B02D0">
      <w:pPr>
        <w:pStyle w:val="a6"/>
        <w:numPr>
          <w:ilvl w:val="0"/>
          <w:numId w:val="1"/>
        </w:numPr>
        <w:tabs>
          <w:tab w:val="left" w:pos="2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يمكن إيضا تقسيم بنية الأرض إلى عدة نطاقات حسب الخ</w:t>
      </w:r>
      <w:r w:rsidR="00661047">
        <w:rPr>
          <w:rFonts w:hint="cs"/>
          <w:sz w:val="28"/>
          <w:szCs w:val="28"/>
          <w:rtl/>
        </w:rPr>
        <w:t>صائص الفيزيائيه,مثل الكثافه</w:t>
      </w:r>
      <w:r>
        <w:rPr>
          <w:rFonts w:hint="cs"/>
          <w:sz w:val="28"/>
          <w:szCs w:val="28"/>
          <w:rtl/>
        </w:rPr>
        <w:t>,درجة الحرارة , الضغط</w:t>
      </w:r>
      <w:r w:rsidR="00661047">
        <w:rPr>
          <w:rFonts w:hint="cs"/>
          <w:sz w:val="28"/>
          <w:szCs w:val="28"/>
          <w:rtl/>
        </w:rPr>
        <w:t>.</w:t>
      </w:r>
    </w:p>
    <w:p w:rsidR="00661047" w:rsidRDefault="00661047" w:rsidP="008B02D0">
      <w:pPr>
        <w:pStyle w:val="a6"/>
        <w:numPr>
          <w:ilvl w:val="0"/>
          <w:numId w:val="1"/>
        </w:numPr>
        <w:tabs>
          <w:tab w:val="left" w:pos="2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الكثافه , ودرجة الحرارة , والضغط  </w:t>
      </w:r>
      <w:r w:rsidR="00304DD7">
        <w:rPr>
          <w:rFonts w:hint="cs"/>
          <w:sz w:val="28"/>
          <w:szCs w:val="28"/>
          <w:rtl/>
        </w:rPr>
        <w:t xml:space="preserve">, </w:t>
      </w:r>
      <w:r>
        <w:rPr>
          <w:rFonts w:hint="cs"/>
          <w:sz w:val="28"/>
          <w:szCs w:val="28"/>
          <w:rtl/>
        </w:rPr>
        <w:t>تزداد كلما زاد العمق .</w:t>
      </w:r>
    </w:p>
    <w:p w:rsidR="00661047" w:rsidRPr="008B02D0" w:rsidRDefault="00661047" w:rsidP="00661047">
      <w:pPr>
        <w:pStyle w:val="a6"/>
        <w:tabs>
          <w:tab w:val="left" w:pos="2018"/>
        </w:tabs>
        <w:rPr>
          <w:sz w:val="28"/>
          <w:szCs w:val="28"/>
        </w:rPr>
      </w:pPr>
    </w:p>
    <w:tbl>
      <w:tblPr>
        <w:tblStyle w:val="a5"/>
        <w:tblpPr w:leftFromText="180" w:rightFromText="180" w:vertAnchor="text" w:horzAnchor="margin" w:tblpXSpec="center" w:tblpY="21"/>
        <w:tblOverlap w:val="never"/>
        <w:bidiVisual/>
        <w:tblW w:w="10210" w:type="dxa"/>
        <w:tblLook w:val="04A0"/>
      </w:tblPr>
      <w:tblGrid>
        <w:gridCol w:w="1665"/>
        <w:gridCol w:w="1431"/>
        <w:gridCol w:w="1247"/>
        <w:gridCol w:w="3712"/>
        <w:gridCol w:w="2155"/>
      </w:tblGrid>
      <w:tr w:rsidR="00E1111C" w:rsidTr="00E85960">
        <w:trPr>
          <w:trHeight w:val="417"/>
        </w:trPr>
        <w:tc>
          <w:tcPr>
            <w:tcW w:w="1665" w:type="dxa"/>
            <w:shd w:val="clear" w:color="auto" w:fill="D9D9D9" w:themeFill="background1" w:themeFillShade="D9"/>
          </w:tcPr>
          <w:p w:rsidR="0071507C" w:rsidRDefault="0071507C" w:rsidP="00E1111C">
            <w:pPr>
              <w:pStyle w:val="a6"/>
              <w:tabs>
                <w:tab w:val="left" w:pos="976"/>
              </w:tabs>
              <w:ind w:left="0"/>
              <w:jc w:val="center"/>
              <w:rPr>
                <w:rtl/>
              </w:rPr>
            </w:pPr>
          </w:p>
          <w:p w:rsidR="00566A75" w:rsidRPr="00E1111C" w:rsidRDefault="00566A75" w:rsidP="00E85960">
            <w:pPr>
              <w:pStyle w:val="a6"/>
              <w:tabs>
                <w:tab w:val="center" w:pos="724"/>
                <w:tab w:val="left" w:pos="976"/>
              </w:tabs>
              <w:ind w:left="0"/>
              <w:jc w:val="center"/>
              <w:rPr>
                <w:rtl/>
              </w:rPr>
            </w:pPr>
            <w:r w:rsidRPr="00E1111C">
              <w:rPr>
                <w:rFonts w:hint="cs"/>
                <w:rtl/>
              </w:rPr>
              <w:t>الطبقات</w:t>
            </w:r>
          </w:p>
        </w:tc>
        <w:tc>
          <w:tcPr>
            <w:tcW w:w="1431" w:type="dxa"/>
            <w:shd w:val="clear" w:color="auto" w:fill="D9D9D9" w:themeFill="background1" w:themeFillShade="D9"/>
          </w:tcPr>
          <w:p w:rsidR="0071507C" w:rsidRDefault="00E1111C" w:rsidP="0071507C">
            <w:pPr>
              <w:tabs>
                <w:tab w:val="left" w:pos="320"/>
                <w:tab w:val="center" w:pos="607"/>
              </w:tabs>
              <w:rPr>
                <w:rtl/>
              </w:rPr>
            </w:pPr>
            <w:r>
              <w:rPr>
                <w:rtl/>
              </w:rPr>
              <w:tab/>
            </w:r>
          </w:p>
          <w:p w:rsidR="00566A75" w:rsidRPr="00E1111C" w:rsidRDefault="0071507C" w:rsidP="0071507C">
            <w:pPr>
              <w:tabs>
                <w:tab w:val="left" w:pos="320"/>
                <w:tab w:val="center" w:pos="607"/>
              </w:tabs>
              <w:rPr>
                <w:rtl/>
              </w:rPr>
            </w:pPr>
            <w:r>
              <w:rPr>
                <w:rtl/>
              </w:rPr>
              <w:tab/>
            </w:r>
            <w:r w:rsidR="00566A75" w:rsidRPr="00E1111C">
              <w:rPr>
                <w:rFonts w:hint="cs"/>
                <w:rtl/>
              </w:rPr>
              <w:t>الموقع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1507C" w:rsidRDefault="00E1111C" w:rsidP="0071507C">
            <w:pPr>
              <w:tabs>
                <w:tab w:val="left" w:pos="200"/>
                <w:tab w:val="center" w:pos="598"/>
              </w:tabs>
              <w:rPr>
                <w:rtl/>
              </w:rPr>
            </w:pPr>
            <w:r>
              <w:rPr>
                <w:rtl/>
              </w:rPr>
              <w:tab/>
            </w:r>
          </w:p>
          <w:p w:rsidR="00566A75" w:rsidRPr="00E1111C" w:rsidRDefault="0071507C" w:rsidP="0071507C">
            <w:pPr>
              <w:tabs>
                <w:tab w:val="left" w:pos="200"/>
                <w:tab w:val="center" w:pos="598"/>
              </w:tabs>
              <w:rPr>
                <w:rtl/>
              </w:rPr>
            </w:pPr>
            <w:r>
              <w:rPr>
                <w:rtl/>
              </w:rPr>
              <w:tab/>
            </w:r>
            <w:r w:rsidR="00566A75" w:rsidRPr="00E1111C">
              <w:rPr>
                <w:rFonts w:hint="cs"/>
                <w:rtl/>
              </w:rPr>
              <w:t>الحاله</w:t>
            </w:r>
          </w:p>
        </w:tc>
        <w:tc>
          <w:tcPr>
            <w:tcW w:w="3712" w:type="dxa"/>
            <w:shd w:val="clear" w:color="auto" w:fill="D9D9D9" w:themeFill="background1" w:themeFillShade="D9"/>
          </w:tcPr>
          <w:p w:rsidR="0071507C" w:rsidRDefault="0071507C" w:rsidP="0071507C">
            <w:pPr>
              <w:pStyle w:val="a6"/>
              <w:tabs>
                <w:tab w:val="left" w:pos="896"/>
                <w:tab w:val="center" w:pos="1748"/>
                <w:tab w:val="left" w:pos="2018"/>
              </w:tabs>
              <w:ind w:left="0"/>
              <w:rPr>
                <w:rtl/>
              </w:rPr>
            </w:pPr>
            <w:r>
              <w:rPr>
                <w:rtl/>
              </w:rPr>
              <w:tab/>
            </w:r>
          </w:p>
          <w:p w:rsidR="00566A75" w:rsidRPr="00E1111C" w:rsidRDefault="0071507C" w:rsidP="0071507C">
            <w:pPr>
              <w:pStyle w:val="a6"/>
              <w:tabs>
                <w:tab w:val="left" w:pos="896"/>
                <w:tab w:val="center" w:pos="1748"/>
                <w:tab w:val="left" w:pos="2018"/>
              </w:tabs>
              <w:ind w:left="0"/>
              <w:rPr>
                <w:rtl/>
              </w:rPr>
            </w:pPr>
            <w:r>
              <w:rPr>
                <w:rtl/>
              </w:rPr>
              <w:tab/>
            </w:r>
            <w:r w:rsidR="00566A75" w:rsidRPr="00E1111C">
              <w:rPr>
                <w:rFonts w:hint="cs"/>
                <w:rtl/>
              </w:rPr>
              <w:t>التركيب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:rsidR="0071507C" w:rsidRDefault="0071507C" w:rsidP="00E1111C">
            <w:pPr>
              <w:pStyle w:val="a6"/>
              <w:tabs>
                <w:tab w:val="left" w:pos="2018"/>
              </w:tabs>
              <w:ind w:left="0"/>
              <w:jc w:val="center"/>
              <w:rPr>
                <w:rtl/>
              </w:rPr>
            </w:pPr>
          </w:p>
          <w:p w:rsidR="00566A75" w:rsidRPr="00E1111C" w:rsidRDefault="00E85960" w:rsidP="00E85960">
            <w:pPr>
              <w:pStyle w:val="a6"/>
              <w:tabs>
                <w:tab w:val="left" w:pos="219"/>
                <w:tab w:val="center" w:pos="969"/>
                <w:tab w:val="left" w:pos="2018"/>
              </w:tabs>
              <w:ind w:left="0"/>
              <w:rPr>
                <w:rtl/>
              </w:rPr>
            </w:pPr>
            <w:r>
              <w:rPr>
                <w:rtl/>
              </w:rPr>
              <w:tab/>
            </w:r>
            <w:r>
              <w:rPr>
                <w:rtl/>
              </w:rPr>
              <w:tab/>
            </w:r>
            <w:r w:rsidR="00566A75" w:rsidRPr="00E1111C">
              <w:rPr>
                <w:rFonts w:hint="cs"/>
                <w:rtl/>
              </w:rPr>
              <w:t>الموجات الزلزاليه</w:t>
            </w:r>
          </w:p>
        </w:tc>
      </w:tr>
      <w:tr w:rsidR="00E1111C" w:rsidTr="00E85960">
        <w:trPr>
          <w:trHeight w:val="910"/>
        </w:trPr>
        <w:tc>
          <w:tcPr>
            <w:tcW w:w="1665" w:type="dxa"/>
            <w:shd w:val="clear" w:color="auto" w:fill="D9D9D9" w:themeFill="background1" w:themeFillShade="D9"/>
          </w:tcPr>
          <w:p w:rsidR="00566A75" w:rsidRDefault="00566A75" w:rsidP="00E1111C">
            <w:pPr>
              <w:pStyle w:val="a6"/>
              <w:tabs>
                <w:tab w:val="left" w:pos="2018"/>
              </w:tabs>
              <w:ind w:left="360"/>
              <w:rPr>
                <w:rtl/>
              </w:rPr>
            </w:pPr>
          </w:p>
          <w:p w:rsidR="00E1111C" w:rsidRPr="00E1111C" w:rsidRDefault="00E1111C" w:rsidP="009247BB">
            <w:pPr>
              <w:pStyle w:val="a6"/>
              <w:numPr>
                <w:ilvl w:val="0"/>
                <w:numId w:val="11"/>
              </w:numPr>
              <w:tabs>
                <w:tab w:val="left" w:pos="2018"/>
              </w:tabs>
              <w:rPr>
                <w:rtl/>
              </w:rPr>
            </w:pPr>
            <w:r>
              <w:rPr>
                <w:rFonts w:hint="cs"/>
                <w:rtl/>
              </w:rPr>
              <w:t>اللب الداخلي</w:t>
            </w:r>
          </w:p>
        </w:tc>
        <w:tc>
          <w:tcPr>
            <w:tcW w:w="1431" w:type="dxa"/>
          </w:tcPr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jc w:val="center"/>
              <w:rPr>
                <w:rtl/>
              </w:rPr>
            </w:pPr>
          </w:p>
          <w:p w:rsidR="00566A75" w:rsidRPr="00E1111C" w:rsidRDefault="00566A75" w:rsidP="00E85960">
            <w:pPr>
              <w:jc w:val="center"/>
              <w:rPr>
                <w:rtl/>
              </w:rPr>
            </w:pPr>
            <w:r w:rsidRPr="00E1111C">
              <w:rPr>
                <w:rFonts w:hint="cs"/>
                <w:rtl/>
              </w:rPr>
              <w:t>مركز الأرض</w:t>
            </w:r>
          </w:p>
        </w:tc>
        <w:tc>
          <w:tcPr>
            <w:tcW w:w="1247" w:type="dxa"/>
          </w:tcPr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jc w:val="center"/>
              <w:rPr>
                <w:rtl/>
              </w:rPr>
            </w:pPr>
          </w:p>
          <w:p w:rsidR="00566A75" w:rsidRPr="00E1111C" w:rsidRDefault="00566A75" w:rsidP="00E85960">
            <w:pPr>
              <w:jc w:val="center"/>
              <w:rPr>
                <w:rtl/>
              </w:rPr>
            </w:pPr>
            <w:r w:rsidRPr="00E1111C">
              <w:rPr>
                <w:rFonts w:hint="cs"/>
                <w:rtl/>
              </w:rPr>
              <w:t>صلب</w:t>
            </w:r>
          </w:p>
        </w:tc>
        <w:tc>
          <w:tcPr>
            <w:tcW w:w="3712" w:type="dxa"/>
          </w:tcPr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  <w:r w:rsidRPr="00E1111C">
              <w:rPr>
                <w:rFonts w:hint="cs"/>
                <w:rtl/>
              </w:rPr>
              <w:t>معظمه حديد</w:t>
            </w:r>
          </w:p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  <w:r w:rsidRPr="00E1111C">
              <w:rPr>
                <w:rFonts w:hint="cs"/>
                <w:rtl/>
              </w:rPr>
              <w:t>كثافته مرتفعة</w:t>
            </w:r>
          </w:p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  <w:r w:rsidRPr="00E1111C">
              <w:rPr>
                <w:rFonts w:hint="cs"/>
                <w:rtl/>
              </w:rPr>
              <w:t>الحرارة 5000 درجه س</w:t>
            </w:r>
          </w:p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  <w:r w:rsidRPr="00E1111C">
              <w:rPr>
                <w:rFonts w:hint="cs"/>
                <w:rtl/>
              </w:rPr>
              <w:t>الضغط مرتفع</w:t>
            </w:r>
          </w:p>
        </w:tc>
        <w:tc>
          <w:tcPr>
            <w:tcW w:w="2155" w:type="dxa"/>
          </w:tcPr>
          <w:p w:rsidR="00E85960" w:rsidRDefault="00E85960" w:rsidP="00E1111C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</w:p>
          <w:p w:rsidR="00566A75" w:rsidRPr="00E1111C" w:rsidRDefault="009F0EE1" w:rsidP="00E1111C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  <w:r w:rsidRPr="00E1111C">
              <w:rPr>
                <w:rFonts w:hint="cs"/>
                <w:rtl/>
              </w:rPr>
              <w:t>تزداد سرعة</w:t>
            </w:r>
          </w:p>
        </w:tc>
      </w:tr>
      <w:tr w:rsidR="00E1111C" w:rsidTr="00E85960">
        <w:trPr>
          <w:trHeight w:val="678"/>
        </w:trPr>
        <w:tc>
          <w:tcPr>
            <w:tcW w:w="1665" w:type="dxa"/>
            <w:shd w:val="clear" w:color="auto" w:fill="D9D9D9" w:themeFill="background1" w:themeFillShade="D9"/>
          </w:tcPr>
          <w:p w:rsidR="00566A75" w:rsidRDefault="00566A75" w:rsidP="00E1111C">
            <w:pPr>
              <w:pStyle w:val="a6"/>
              <w:tabs>
                <w:tab w:val="left" w:pos="2018"/>
              </w:tabs>
              <w:rPr>
                <w:rtl/>
              </w:rPr>
            </w:pPr>
          </w:p>
          <w:p w:rsidR="00E1111C" w:rsidRPr="00E1111C" w:rsidRDefault="00E1111C" w:rsidP="009247BB">
            <w:pPr>
              <w:pStyle w:val="a6"/>
              <w:numPr>
                <w:ilvl w:val="0"/>
                <w:numId w:val="11"/>
              </w:numPr>
              <w:tabs>
                <w:tab w:val="left" w:pos="2018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اللب </w:t>
            </w:r>
            <w:r w:rsidRPr="00E85960">
              <w:rPr>
                <w:rFonts w:hint="cs"/>
                <w:shd w:val="clear" w:color="auto" w:fill="D9D9D9" w:themeFill="background1" w:themeFillShade="D9"/>
                <w:rtl/>
              </w:rPr>
              <w:t>الخارجي</w:t>
            </w:r>
          </w:p>
        </w:tc>
        <w:tc>
          <w:tcPr>
            <w:tcW w:w="1431" w:type="dxa"/>
          </w:tcPr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jc w:val="center"/>
              <w:rPr>
                <w:rtl/>
              </w:rPr>
            </w:pPr>
            <w:r w:rsidRPr="00E1111C">
              <w:rPr>
                <w:rFonts w:hint="cs"/>
                <w:rtl/>
              </w:rPr>
              <w:t>يعلو</w:t>
            </w:r>
          </w:p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jc w:val="center"/>
              <w:rPr>
                <w:rtl/>
              </w:rPr>
            </w:pPr>
            <w:r w:rsidRPr="00E1111C">
              <w:rPr>
                <w:rFonts w:hint="cs"/>
                <w:rtl/>
              </w:rPr>
              <w:t>اللب الداخلي</w:t>
            </w:r>
          </w:p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jc w:val="center"/>
              <w:rPr>
                <w:rtl/>
              </w:rPr>
            </w:pPr>
          </w:p>
        </w:tc>
        <w:tc>
          <w:tcPr>
            <w:tcW w:w="1247" w:type="dxa"/>
          </w:tcPr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jc w:val="center"/>
              <w:rPr>
                <w:rtl/>
              </w:rPr>
            </w:pPr>
          </w:p>
          <w:p w:rsidR="00566A75" w:rsidRPr="00E1111C" w:rsidRDefault="00566A75" w:rsidP="00E85960">
            <w:pPr>
              <w:jc w:val="center"/>
              <w:rPr>
                <w:rtl/>
              </w:rPr>
            </w:pPr>
            <w:r w:rsidRPr="00E1111C">
              <w:rPr>
                <w:rFonts w:hint="cs"/>
                <w:rtl/>
              </w:rPr>
              <w:t>سائل</w:t>
            </w:r>
          </w:p>
        </w:tc>
        <w:tc>
          <w:tcPr>
            <w:tcW w:w="3712" w:type="dxa"/>
          </w:tcPr>
          <w:p w:rsidR="00E85960" w:rsidRDefault="00E85960" w:rsidP="00E85960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</w:p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  <w:r w:rsidRPr="00E1111C">
              <w:rPr>
                <w:rFonts w:hint="cs"/>
                <w:rtl/>
              </w:rPr>
              <w:t>عناصر منصهرة</w:t>
            </w:r>
          </w:p>
        </w:tc>
        <w:tc>
          <w:tcPr>
            <w:tcW w:w="2155" w:type="dxa"/>
          </w:tcPr>
          <w:p w:rsidR="00566A75" w:rsidRPr="00E1111C" w:rsidRDefault="00E85960" w:rsidP="00E1111C">
            <w:pPr>
              <w:rPr>
                <w:rtl/>
              </w:rPr>
            </w:pPr>
            <w:r>
              <w:rPr>
                <w:rFonts w:hint="cs"/>
                <w:rtl/>
              </w:rPr>
              <w:t>نوع منها ت</w:t>
            </w:r>
            <w:r w:rsidR="009F0EE1" w:rsidRPr="00E1111C">
              <w:rPr>
                <w:rFonts w:hint="cs"/>
                <w:rtl/>
              </w:rPr>
              <w:t>نقطع</w:t>
            </w:r>
          </w:p>
          <w:p w:rsidR="009F0EE1" w:rsidRPr="00E1111C" w:rsidRDefault="009F0EE1" w:rsidP="00E1111C">
            <w:pPr>
              <w:rPr>
                <w:rtl/>
              </w:rPr>
            </w:pPr>
            <w:r w:rsidRPr="00E1111C">
              <w:rPr>
                <w:rFonts w:hint="cs"/>
                <w:rtl/>
              </w:rPr>
              <w:t>ونوع آخر تنخفض سرعته</w:t>
            </w:r>
          </w:p>
        </w:tc>
      </w:tr>
      <w:tr w:rsidR="00E1111C" w:rsidTr="00E85960">
        <w:trPr>
          <w:trHeight w:val="910"/>
        </w:trPr>
        <w:tc>
          <w:tcPr>
            <w:tcW w:w="1665" w:type="dxa"/>
            <w:shd w:val="clear" w:color="auto" w:fill="D9D9D9" w:themeFill="background1" w:themeFillShade="D9"/>
          </w:tcPr>
          <w:p w:rsidR="00566A75" w:rsidRDefault="00566A75" w:rsidP="00E1111C">
            <w:pPr>
              <w:rPr>
                <w:rtl/>
              </w:rPr>
            </w:pPr>
          </w:p>
          <w:p w:rsidR="00E1111C" w:rsidRDefault="00E1111C" w:rsidP="009247BB">
            <w:pPr>
              <w:pStyle w:val="a6"/>
              <w:numPr>
                <w:ilvl w:val="0"/>
                <w:numId w:val="11"/>
              </w:numPr>
            </w:pPr>
            <w:r>
              <w:rPr>
                <w:rFonts w:hint="cs"/>
                <w:rtl/>
              </w:rPr>
              <w:t xml:space="preserve">الوشاح </w:t>
            </w:r>
          </w:p>
          <w:p w:rsidR="00E1111C" w:rsidRPr="00E1111C" w:rsidRDefault="00E1111C" w:rsidP="00E1111C">
            <w:pPr>
              <w:pStyle w:val="a6"/>
              <w:ind w:left="360"/>
              <w:rPr>
                <w:rtl/>
              </w:rPr>
            </w:pPr>
            <w:r>
              <w:rPr>
                <w:rFonts w:hint="cs"/>
                <w:rtl/>
              </w:rPr>
              <w:t>( الستار)</w:t>
            </w:r>
          </w:p>
        </w:tc>
        <w:tc>
          <w:tcPr>
            <w:tcW w:w="1431" w:type="dxa"/>
          </w:tcPr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jc w:val="center"/>
              <w:rPr>
                <w:rtl/>
              </w:rPr>
            </w:pPr>
            <w:r w:rsidRPr="00E1111C">
              <w:rPr>
                <w:rFonts w:hint="cs"/>
                <w:rtl/>
              </w:rPr>
              <w:t>يعلو</w:t>
            </w:r>
          </w:p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jc w:val="center"/>
              <w:rPr>
                <w:rtl/>
              </w:rPr>
            </w:pPr>
            <w:r w:rsidRPr="00E1111C">
              <w:rPr>
                <w:rFonts w:hint="cs"/>
                <w:rtl/>
              </w:rPr>
              <w:t>اللب الخارجي</w:t>
            </w:r>
          </w:p>
        </w:tc>
        <w:tc>
          <w:tcPr>
            <w:tcW w:w="1247" w:type="dxa"/>
          </w:tcPr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jc w:val="center"/>
              <w:rPr>
                <w:rtl/>
              </w:rPr>
            </w:pPr>
          </w:p>
          <w:p w:rsidR="00E1111C" w:rsidRDefault="00566A75" w:rsidP="00E85960">
            <w:pPr>
              <w:jc w:val="center"/>
              <w:rPr>
                <w:rtl/>
              </w:rPr>
            </w:pPr>
            <w:r w:rsidRPr="00E1111C">
              <w:rPr>
                <w:rFonts w:hint="cs"/>
                <w:rtl/>
              </w:rPr>
              <w:t>صلب</w:t>
            </w:r>
          </w:p>
          <w:p w:rsidR="00E1111C" w:rsidRDefault="00566A75" w:rsidP="00E85960">
            <w:pPr>
              <w:jc w:val="center"/>
              <w:rPr>
                <w:rtl/>
              </w:rPr>
            </w:pPr>
            <w:r w:rsidRPr="00E1111C">
              <w:rPr>
                <w:rFonts w:hint="cs"/>
                <w:rtl/>
              </w:rPr>
              <w:t>يتحرك ببطء</w:t>
            </w:r>
          </w:p>
          <w:p w:rsidR="00566A75" w:rsidRPr="00E1111C" w:rsidRDefault="00566A75" w:rsidP="00E85960">
            <w:pPr>
              <w:jc w:val="center"/>
              <w:rPr>
                <w:rtl/>
              </w:rPr>
            </w:pPr>
            <w:r w:rsidRPr="00E1111C">
              <w:rPr>
                <w:rFonts w:hint="cs"/>
                <w:rtl/>
              </w:rPr>
              <w:t>كالمعجون</w:t>
            </w:r>
          </w:p>
        </w:tc>
        <w:tc>
          <w:tcPr>
            <w:tcW w:w="3712" w:type="dxa"/>
          </w:tcPr>
          <w:p w:rsidR="00E85960" w:rsidRDefault="00E85960" w:rsidP="00E85960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</w:p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  <w:r w:rsidRPr="00E1111C">
              <w:rPr>
                <w:rFonts w:hint="cs"/>
                <w:rtl/>
              </w:rPr>
              <w:t>الطبقه الأكبر من طبقات الارض</w:t>
            </w:r>
          </w:p>
        </w:tc>
        <w:tc>
          <w:tcPr>
            <w:tcW w:w="2155" w:type="dxa"/>
          </w:tcPr>
          <w:p w:rsidR="00566A75" w:rsidRPr="00E1111C" w:rsidRDefault="00566A75" w:rsidP="00E1111C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</w:p>
        </w:tc>
      </w:tr>
      <w:tr w:rsidR="00E1111C" w:rsidTr="00E85960">
        <w:trPr>
          <w:trHeight w:val="910"/>
        </w:trPr>
        <w:tc>
          <w:tcPr>
            <w:tcW w:w="1665" w:type="dxa"/>
            <w:shd w:val="clear" w:color="auto" w:fill="D9D9D9" w:themeFill="background1" w:themeFillShade="D9"/>
          </w:tcPr>
          <w:p w:rsidR="00566A75" w:rsidRPr="00E1111C" w:rsidRDefault="00566A75" w:rsidP="00E1111C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</w:p>
          <w:p w:rsidR="00566A75" w:rsidRPr="00E1111C" w:rsidRDefault="00E1111C" w:rsidP="009247BB">
            <w:pPr>
              <w:pStyle w:val="a6"/>
              <w:numPr>
                <w:ilvl w:val="0"/>
                <w:numId w:val="11"/>
              </w:numPr>
              <w:rPr>
                <w:rtl/>
              </w:rPr>
            </w:pPr>
            <w:r>
              <w:rPr>
                <w:rFonts w:hint="cs"/>
                <w:rtl/>
              </w:rPr>
              <w:t>القشرة</w:t>
            </w:r>
          </w:p>
        </w:tc>
        <w:tc>
          <w:tcPr>
            <w:tcW w:w="1431" w:type="dxa"/>
          </w:tcPr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jc w:val="center"/>
              <w:rPr>
                <w:rtl/>
              </w:rPr>
            </w:pPr>
          </w:p>
          <w:p w:rsidR="00566A75" w:rsidRPr="00E1111C" w:rsidRDefault="00566A75" w:rsidP="00E85960">
            <w:pPr>
              <w:jc w:val="center"/>
              <w:rPr>
                <w:rtl/>
              </w:rPr>
            </w:pPr>
            <w:r w:rsidRPr="00E1111C">
              <w:rPr>
                <w:rFonts w:hint="cs"/>
                <w:rtl/>
              </w:rPr>
              <w:t>الطبقه الخارجيه</w:t>
            </w:r>
          </w:p>
        </w:tc>
        <w:tc>
          <w:tcPr>
            <w:tcW w:w="1247" w:type="dxa"/>
          </w:tcPr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jc w:val="center"/>
              <w:rPr>
                <w:rtl/>
              </w:rPr>
            </w:pPr>
          </w:p>
          <w:p w:rsidR="00566A75" w:rsidRPr="00E1111C" w:rsidRDefault="00566A75" w:rsidP="00E85960">
            <w:pPr>
              <w:jc w:val="center"/>
              <w:rPr>
                <w:rtl/>
              </w:rPr>
            </w:pPr>
            <w:r w:rsidRPr="00E1111C">
              <w:rPr>
                <w:rFonts w:hint="cs"/>
                <w:rtl/>
              </w:rPr>
              <w:t>صلب</w:t>
            </w:r>
          </w:p>
        </w:tc>
        <w:tc>
          <w:tcPr>
            <w:tcW w:w="3712" w:type="dxa"/>
          </w:tcPr>
          <w:p w:rsidR="00566A75" w:rsidRPr="00E1111C" w:rsidRDefault="00566A75" w:rsidP="00E85960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  <w:r w:rsidRPr="00E1111C">
              <w:rPr>
                <w:rFonts w:hint="cs"/>
                <w:rtl/>
              </w:rPr>
              <w:t>طبقة رقيقه</w:t>
            </w:r>
            <w:r w:rsidR="0064402C" w:rsidRPr="00E1111C">
              <w:rPr>
                <w:rFonts w:hint="cs"/>
                <w:rtl/>
              </w:rPr>
              <w:t xml:space="preserve"> وغير منتظمة السمك</w:t>
            </w:r>
          </w:p>
          <w:p w:rsidR="0064402C" w:rsidRPr="00E1111C" w:rsidRDefault="0064402C" w:rsidP="00E85960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  <w:r w:rsidRPr="00E1111C">
              <w:rPr>
                <w:rFonts w:hint="cs"/>
                <w:rtl/>
              </w:rPr>
              <w:t>( يقل السمك تحت المحيطات ويزيد في القارات )</w:t>
            </w:r>
          </w:p>
          <w:p w:rsidR="0064402C" w:rsidRPr="00E1111C" w:rsidRDefault="0064402C" w:rsidP="00E85960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  <w:r w:rsidRPr="00E1111C">
              <w:rPr>
                <w:rFonts w:hint="cs"/>
                <w:rtl/>
              </w:rPr>
              <w:t>جميع معالم سطح الأرض من القشرة</w:t>
            </w:r>
          </w:p>
          <w:p w:rsidR="0064402C" w:rsidRPr="00E1111C" w:rsidRDefault="0064402C" w:rsidP="00E85960">
            <w:pPr>
              <w:pStyle w:val="a6"/>
              <w:tabs>
                <w:tab w:val="left" w:pos="2018"/>
              </w:tabs>
              <w:ind w:left="0"/>
              <w:rPr>
                <w:rtl/>
              </w:rPr>
            </w:pPr>
          </w:p>
        </w:tc>
        <w:tc>
          <w:tcPr>
            <w:tcW w:w="2155" w:type="dxa"/>
          </w:tcPr>
          <w:p w:rsidR="00566A75" w:rsidRDefault="00566A75" w:rsidP="00E1111C">
            <w:pPr>
              <w:pStyle w:val="a6"/>
              <w:tabs>
                <w:tab w:val="left" w:pos="2018"/>
              </w:tabs>
              <w:ind w:left="0"/>
              <w:rPr>
                <w:sz w:val="28"/>
                <w:szCs w:val="28"/>
                <w:rtl/>
              </w:rPr>
            </w:pPr>
          </w:p>
        </w:tc>
      </w:tr>
    </w:tbl>
    <w:p w:rsidR="00304DD7" w:rsidRDefault="00304DD7" w:rsidP="00304DD7">
      <w:pPr>
        <w:tabs>
          <w:tab w:val="left" w:pos="2018"/>
        </w:tabs>
        <w:rPr>
          <w:b/>
          <w:bCs/>
          <w:sz w:val="28"/>
          <w:szCs w:val="28"/>
          <w:u w:val="single"/>
          <w:rtl/>
        </w:rPr>
      </w:pPr>
    </w:p>
    <w:p w:rsidR="00F7199D" w:rsidRPr="00304DD7" w:rsidRDefault="00304DD7" w:rsidP="00304DD7">
      <w:pPr>
        <w:tabs>
          <w:tab w:val="left" w:pos="2018"/>
        </w:tabs>
        <w:rPr>
          <w:b/>
          <w:bCs/>
          <w:sz w:val="28"/>
          <w:szCs w:val="28"/>
          <w:u w:val="single"/>
          <w:rtl/>
        </w:rPr>
      </w:pPr>
      <w:r w:rsidRPr="00304DD7">
        <w:rPr>
          <w:rFonts w:hint="cs"/>
          <w:b/>
          <w:bCs/>
          <w:sz w:val="28"/>
          <w:szCs w:val="28"/>
          <w:u w:val="single"/>
          <w:rtl/>
        </w:rPr>
        <w:t>صفائح الأرض</w:t>
      </w:r>
    </w:p>
    <w:p w:rsidR="003258CE" w:rsidRDefault="00304DD7" w:rsidP="003258CE">
      <w:pPr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الغلاف الصخري </w:t>
      </w:r>
      <w:r>
        <w:rPr>
          <w:rFonts w:hint="cs"/>
          <w:sz w:val="28"/>
          <w:szCs w:val="28"/>
          <w:rtl/>
        </w:rPr>
        <w:t>/ يمثل الجزء العلوي المتماسك من الوشاح مع  قشرة الأرض.</w:t>
      </w:r>
    </w:p>
    <w:p w:rsidR="00C65B18" w:rsidRDefault="00304DD7" w:rsidP="00C65B18">
      <w:pPr>
        <w:pStyle w:val="a6"/>
        <w:numPr>
          <w:ilvl w:val="0"/>
          <w:numId w:val="1"/>
        </w:numPr>
        <w:rPr>
          <w:sz w:val="28"/>
          <w:szCs w:val="28"/>
        </w:rPr>
      </w:pPr>
      <w:r w:rsidRPr="00C65B18">
        <w:rPr>
          <w:rFonts w:hint="cs"/>
          <w:sz w:val="28"/>
          <w:szCs w:val="28"/>
          <w:rtl/>
        </w:rPr>
        <w:t xml:space="preserve">الجزء العلوي المتماسك من الوشاح / يتجزأ إلى 30 صفيحه مختلفة الحجم والشكل وتتحرك حركه بطيئه </w:t>
      </w:r>
    </w:p>
    <w:p w:rsidR="00304DD7" w:rsidRDefault="00304DD7" w:rsidP="00C65B18">
      <w:pPr>
        <w:pStyle w:val="a6"/>
        <w:rPr>
          <w:sz w:val="28"/>
          <w:szCs w:val="28"/>
          <w:rtl/>
        </w:rPr>
      </w:pPr>
      <w:r w:rsidRPr="00C65B18">
        <w:rPr>
          <w:rFonts w:hint="cs"/>
          <w:sz w:val="28"/>
          <w:szCs w:val="28"/>
          <w:rtl/>
        </w:rPr>
        <w:t>( بضع سنتيمترات</w:t>
      </w:r>
      <w:r w:rsidR="00C65B18">
        <w:rPr>
          <w:rFonts w:hint="cs"/>
          <w:sz w:val="28"/>
          <w:szCs w:val="28"/>
          <w:rtl/>
        </w:rPr>
        <w:t xml:space="preserve"> في السنه ) </w:t>
      </w:r>
      <w:r w:rsidR="008578B3">
        <w:rPr>
          <w:rFonts w:hint="cs"/>
          <w:sz w:val="28"/>
          <w:szCs w:val="28"/>
          <w:rtl/>
        </w:rPr>
        <w:t xml:space="preserve">تطفو </w:t>
      </w:r>
      <w:r w:rsidR="00C65B18">
        <w:rPr>
          <w:rFonts w:hint="cs"/>
          <w:sz w:val="28"/>
          <w:szCs w:val="28"/>
          <w:rtl/>
        </w:rPr>
        <w:t>فوق غلاف آخر من الوشاح يسمى ( الغلاف اللدن ).</w:t>
      </w:r>
    </w:p>
    <w:p w:rsidR="009E6713" w:rsidRPr="009E6713" w:rsidRDefault="00341288" w:rsidP="003258CE">
      <w:pPr>
        <w:pStyle w:val="a6"/>
        <w:numPr>
          <w:ilvl w:val="0"/>
          <w:numId w:val="1"/>
        </w:numPr>
        <w:tabs>
          <w:tab w:val="left" w:pos="3798"/>
        </w:tabs>
        <w:rPr>
          <w:sz w:val="20"/>
          <w:szCs w:val="20"/>
        </w:rPr>
      </w:pPr>
      <w:r w:rsidRPr="009E6713">
        <w:rPr>
          <w:rFonts w:hint="cs"/>
          <w:sz w:val="28"/>
          <w:szCs w:val="28"/>
          <w:rtl/>
        </w:rPr>
        <w:t xml:space="preserve">تستخدم أشعة الليزر , وصور الأقمار الصناعية لقياس </w:t>
      </w:r>
      <w:r w:rsidR="009E6713" w:rsidRPr="009E6713">
        <w:rPr>
          <w:rFonts w:hint="cs"/>
          <w:sz w:val="28"/>
          <w:szCs w:val="28"/>
          <w:rtl/>
        </w:rPr>
        <w:t>هذه ال</w:t>
      </w:r>
      <w:r w:rsidRPr="009E6713">
        <w:rPr>
          <w:rFonts w:hint="cs"/>
          <w:sz w:val="28"/>
          <w:szCs w:val="28"/>
          <w:rtl/>
        </w:rPr>
        <w:t xml:space="preserve">حركة </w:t>
      </w:r>
      <w:r w:rsidR="009E6713" w:rsidRPr="009E6713">
        <w:rPr>
          <w:rFonts w:hint="cs"/>
          <w:sz w:val="28"/>
          <w:szCs w:val="28"/>
          <w:rtl/>
        </w:rPr>
        <w:t>الصغيره ل</w:t>
      </w:r>
      <w:r w:rsidRPr="009E6713">
        <w:rPr>
          <w:rFonts w:hint="cs"/>
          <w:sz w:val="28"/>
          <w:szCs w:val="28"/>
          <w:rtl/>
        </w:rPr>
        <w:t>لصفائح .</w:t>
      </w:r>
    </w:p>
    <w:p w:rsidR="009E6713" w:rsidRPr="009E6713" w:rsidRDefault="009E6713" w:rsidP="003258CE">
      <w:pPr>
        <w:pStyle w:val="a6"/>
        <w:numPr>
          <w:ilvl w:val="0"/>
          <w:numId w:val="1"/>
        </w:numPr>
        <w:tabs>
          <w:tab w:val="left" w:pos="3798"/>
        </w:tabs>
        <w:rPr>
          <w:sz w:val="20"/>
          <w:szCs w:val="20"/>
        </w:rPr>
      </w:pPr>
      <w:r>
        <w:rPr>
          <w:rFonts w:hint="cs"/>
          <w:sz w:val="28"/>
          <w:szCs w:val="28"/>
          <w:rtl/>
        </w:rPr>
        <w:t xml:space="preserve">في القدم كانت الصفائح مختلفة الحجم , والشكل , والموقع </w:t>
      </w:r>
      <w:r w:rsidR="008578B3">
        <w:rPr>
          <w:rFonts w:hint="cs"/>
          <w:sz w:val="28"/>
          <w:szCs w:val="28"/>
          <w:rtl/>
        </w:rPr>
        <w:t>.</w:t>
      </w:r>
    </w:p>
    <w:p w:rsidR="009E6713" w:rsidRDefault="009E6713" w:rsidP="009E6713">
      <w:pPr>
        <w:pStyle w:val="a6"/>
        <w:tabs>
          <w:tab w:val="left" w:pos="379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مثل :- </w:t>
      </w:r>
    </w:p>
    <w:p w:rsidR="009E6713" w:rsidRDefault="009E6713" w:rsidP="009E6713">
      <w:pPr>
        <w:pStyle w:val="a6"/>
        <w:tabs>
          <w:tab w:val="left" w:pos="379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القارة المتجمدة الجنوبيه كانت عند خط الإستواء    ,          </w:t>
      </w:r>
      <w:r w:rsidR="008578B3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أمريكا الشمليه وأوروبا كانتا متصلتين .</w:t>
      </w:r>
    </w:p>
    <w:p w:rsidR="00F519E6" w:rsidRPr="009E2CE8" w:rsidRDefault="00F519E6" w:rsidP="009E6713">
      <w:pPr>
        <w:tabs>
          <w:tab w:val="left" w:pos="3798"/>
        </w:tabs>
        <w:rPr>
          <w:sz w:val="20"/>
          <w:szCs w:val="20"/>
          <w:rtl/>
        </w:rPr>
      </w:pPr>
      <w:r w:rsidRPr="00F519E6">
        <w:rPr>
          <w:rFonts w:hint="cs"/>
          <w:b/>
          <w:bCs/>
          <w:sz w:val="28"/>
          <w:szCs w:val="28"/>
          <w:u w:val="single"/>
          <w:rtl/>
        </w:rPr>
        <w:t xml:space="preserve">حدود الصفائح </w:t>
      </w:r>
      <w:r w:rsidR="009E2CE8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9E2CE8">
        <w:rPr>
          <w:rFonts w:hint="cs"/>
          <w:b/>
          <w:bCs/>
          <w:sz w:val="20"/>
          <w:szCs w:val="20"/>
          <w:u w:val="single"/>
          <w:rtl/>
        </w:rPr>
        <w:t xml:space="preserve">   </w:t>
      </w:r>
      <w:r w:rsidR="009E2CE8">
        <w:rPr>
          <w:rFonts w:hint="cs"/>
          <w:sz w:val="20"/>
          <w:szCs w:val="20"/>
          <w:rtl/>
        </w:rPr>
        <w:t xml:space="preserve"> </w:t>
      </w:r>
    </w:p>
    <w:p w:rsidR="00F519E6" w:rsidRPr="009E2CE8" w:rsidRDefault="00F519E6" w:rsidP="00F519E6">
      <w:pPr>
        <w:pStyle w:val="a6"/>
        <w:numPr>
          <w:ilvl w:val="0"/>
          <w:numId w:val="1"/>
        </w:numPr>
        <w:tabs>
          <w:tab w:val="left" w:pos="3798"/>
        </w:tabs>
        <w:rPr>
          <w:sz w:val="16"/>
          <w:szCs w:val="16"/>
        </w:rPr>
      </w:pPr>
      <w:r>
        <w:rPr>
          <w:rFonts w:hint="cs"/>
          <w:sz w:val="28"/>
          <w:szCs w:val="28"/>
          <w:rtl/>
        </w:rPr>
        <w:t>هي مناطق التقاء الصفائح مع بعضها البعض .</w:t>
      </w:r>
      <w:r w:rsidR="009E2CE8">
        <w:rPr>
          <w:rFonts w:hint="cs"/>
          <w:sz w:val="28"/>
          <w:szCs w:val="28"/>
          <w:rtl/>
        </w:rPr>
        <w:t xml:space="preserve"> </w:t>
      </w:r>
      <w:r w:rsidR="009E2CE8" w:rsidRPr="009E2CE8">
        <w:rPr>
          <w:rFonts w:hint="cs"/>
          <w:sz w:val="16"/>
          <w:szCs w:val="16"/>
          <w:rtl/>
        </w:rPr>
        <w:t>( شكل 3 صفحه 175)</w:t>
      </w:r>
    </w:p>
    <w:p w:rsidR="00F519E6" w:rsidRDefault="00F519E6" w:rsidP="00F519E6">
      <w:pPr>
        <w:pStyle w:val="a6"/>
        <w:numPr>
          <w:ilvl w:val="0"/>
          <w:numId w:val="1"/>
        </w:numPr>
        <w:tabs>
          <w:tab w:val="left" w:pos="379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حركة الصفائح ينتج عنها قوى تؤثر على سطح الأرض في مناطق ( حدود الصفائح ).</w:t>
      </w:r>
    </w:p>
    <w:p w:rsidR="00F519E6" w:rsidRDefault="00F519E6" w:rsidP="00F519E6">
      <w:pPr>
        <w:pStyle w:val="a6"/>
        <w:numPr>
          <w:ilvl w:val="0"/>
          <w:numId w:val="1"/>
        </w:numPr>
        <w:tabs>
          <w:tab w:val="left" w:pos="379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هذه المناطق يمكن أن يتكوّن فيها جبال أو براكين أو صدوع .</w:t>
      </w:r>
    </w:p>
    <w:p w:rsidR="00F519E6" w:rsidRPr="00F519E6" w:rsidRDefault="00F519E6" w:rsidP="00F519E6">
      <w:pPr>
        <w:pStyle w:val="a6"/>
        <w:numPr>
          <w:ilvl w:val="0"/>
          <w:numId w:val="1"/>
        </w:numPr>
        <w:tabs>
          <w:tab w:val="left" w:pos="379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الصدوع :- هي كسور كبيره في الصخر بسبب حركتها.</w:t>
      </w:r>
    </w:p>
    <w:p w:rsidR="003258CE" w:rsidRDefault="009E6713" w:rsidP="009E6713">
      <w:pPr>
        <w:pStyle w:val="a6"/>
        <w:tabs>
          <w:tab w:val="left" w:pos="3798"/>
        </w:tabs>
        <w:rPr>
          <w:sz w:val="20"/>
          <w:szCs w:val="20"/>
          <w:rtl/>
        </w:rPr>
      </w:pPr>
      <w:r>
        <w:rPr>
          <w:rFonts w:hint="cs"/>
          <w:sz w:val="28"/>
          <w:szCs w:val="28"/>
          <w:rtl/>
        </w:rPr>
        <w:t xml:space="preserve">       </w:t>
      </w:r>
      <w:r w:rsidR="003258CE" w:rsidRPr="009E6713">
        <w:rPr>
          <w:sz w:val="20"/>
          <w:szCs w:val="20"/>
          <w:rtl/>
        </w:rPr>
        <w:tab/>
      </w:r>
    </w:p>
    <w:p w:rsidR="00A02E9D" w:rsidRDefault="00A02E9D" w:rsidP="009E6713">
      <w:pPr>
        <w:pStyle w:val="a6"/>
        <w:tabs>
          <w:tab w:val="left" w:pos="3798"/>
        </w:tabs>
        <w:rPr>
          <w:sz w:val="20"/>
          <w:szCs w:val="20"/>
          <w:rtl/>
        </w:rPr>
      </w:pPr>
    </w:p>
    <w:p w:rsidR="004B2E67" w:rsidRPr="00660C4E" w:rsidRDefault="00C8565E" w:rsidP="009E563C">
      <w:pPr>
        <w:tabs>
          <w:tab w:val="right" w:pos="10658"/>
        </w:tabs>
        <w:rPr>
          <w:sz w:val="28"/>
          <w:szCs w:val="28"/>
          <w:rtl/>
        </w:rPr>
      </w:pPr>
      <w:r w:rsidRPr="00C8565E">
        <w:rPr>
          <w:b/>
          <w:bCs/>
          <w:noProof/>
          <w:sz w:val="28"/>
          <w:szCs w:val="28"/>
          <w:u w:val="single"/>
          <w:rtl/>
        </w:rPr>
        <w:lastRenderedPageBreak/>
        <w:pict>
          <v:shape id="_x0000_s1041" type="#_x0000_t115" style="position:absolute;left:0;text-align:left;margin-left:-4.2pt;margin-top:-4pt;width:37pt;height:28pt;z-index:251667456">
            <v:textbox style="mso-next-textbox:#_x0000_s1041">
              <w:txbxContent>
                <w:p w:rsidR="009E563C" w:rsidRPr="00725C4D" w:rsidRDefault="009E563C" w:rsidP="009E563C">
                  <w:r>
                    <w:rPr>
                      <w:rFonts w:hint="cs"/>
                      <w:rtl/>
                    </w:rPr>
                    <w:t>31</w:t>
                  </w:r>
                </w:p>
              </w:txbxContent>
            </v:textbox>
            <w10:wrap anchorx="page"/>
          </v:shape>
        </w:pict>
      </w:r>
      <w:r w:rsidR="009E563C" w:rsidRPr="009E563C">
        <w:rPr>
          <w:rFonts w:hint="cs"/>
          <w:b/>
          <w:bCs/>
          <w:sz w:val="28"/>
          <w:szCs w:val="28"/>
          <w:u w:val="single"/>
          <w:rtl/>
        </w:rPr>
        <w:t>حركة الصفائح</w:t>
      </w:r>
      <w:r w:rsidR="00660C4E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3677E3">
        <w:rPr>
          <w:rFonts w:hint="cs"/>
          <w:sz w:val="28"/>
          <w:szCs w:val="28"/>
          <w:rtl/>
        </w:rPr>
        <w:t xml:space="preserve">    </w:t>
      </w:r>
      <w:r w:rsidR="00660C4E">
        <w:rPr>
          <w:rFonts w:hint="cs"/>
          <w:sz w:val="28"/>
          <w:szCs w:val="28"/>
          <w:rtl/>
        </w:rPr>
        <w:t xml:space="preserve"> </w:t>
      </w:r>
      <w:r w:rsidR="00660C4E" w:rsidRPr="00660C4E">
        <w:rPr>
          <w:rFonts w:hint="cs"/>
          <w:sz w:val="16"/>
          <w:szCs w:val="16"/>
          <w:rtl/>
        </w:rPr>
        <w:t>(شكل 4 صفحه 176)</w:t>
      </w:r>
    </w:p>
    <w:p w:rsidR="00344284" w:rsidRPr="0013625E" w:rsidRDefault="0013625E" w:rsidP="0013625E">
      <w:pPr>
        <w:tabs>
          <w:tab w:val="right" w:pos="10658"/>
        </w:tabs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 xml:space="preserve">أولا / </w:t>
      </w:r>
      <w:r w:rsidRPr="0013625E">
        <w:rPr>
          <w:rFonts w:hint="cs"/>
          <w:b/>
          <w:bCs/>
          <w:sz w:val="28"/>
          <w:szCs w:val="28"/>
          <w:u w:val="single"/>
          <w:rtl/>
        </w:rPr>
        <w:t>الصفائح المتباعده</w:t>
      </w:r>
    </w:p>
    <w:p w:rsidR="00A02E9D" w:rsidRDefault="0013625E" w:rsidP="0013625E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عندما تتباعد الصفائح ( نتيجة قوى الشد ) تتكوّن فجوات تمتلئ بالماجما المندفعه من الوشاح ثم تبرد لتكوّن</w:t>
      </w:r>
    </w:p>
    <w:p w:rsidR="0013625E" w:rsidRDefault="0013625E" w:rsidP="0013625E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( قشرة جديدة ).</w:t>
      </w:r>
    </w:p>
    <w:p w:rsidR="0013625E" w:rsidRDefault="0013625E" w:rsidP="0013625E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تحدث هذه العمليه في أسفل المحيط وفي أماكن معيّنه منه .</w:t>
      </w:r>
    </w:p>
    <w:p w:rsidR="0013625E" w:rsidRDefault="0013625E" w:rsidP="0013625E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القشرة الجديده أقل كثافة لكن مع الوقت تبرد وتزداد كثافتها.</w:t>
      </w:r>
    </w:p>
    <w:p w:rsidR="0013625E" w:rsidRDefault="0013625E" w:rsidP="0013625E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3625E" w:rsidRDefault="0013625E" w:rsidP="0013625E">
      <w:pPr>
        <w:rPr>
          <w:b/>
          <w:bCs/>
          <w:sz w:val="28"/>
          <w:szCs w:val="28"/>
          <w:u w:val="single"/>
          <w:rtl/>
        </w:rPr>
      </w:pPr>
      <w:r w:rsidRPr="0013625E">
        <w:rPr>
          <w:rFonts w:hint="cs"/>
          <w:b/>
          <w:bCs/>
          <w:sz w:val="28"/>
          <w:szCs w:val="28"/>
          <w:u w:val="single"/>
          <w:rtl/>
        </w:rPr>
        <w:t>ثانيا / الصفائح المتقاربه</w:t>
      </w:r>
      <w:r w:rsidRPr="00856684">
        <w:rPr>
          <w:rFonts w:hint="cs"/>
          <w:sz w:val="28"/>
          <w:szCs w:val="28"/>
          <w:rtl/>
        </w:rPr>
        <w:t xml:space="preserve"> </w:t>
      </w:r>
      <w:r w:rsidR="00856684" w:rsidRPr="00856684">
        <w:rPr>
          <w:rFonts w:hint="cs"/>
          <w:b/>
          <w:bCs/>
          <w:sz w:val="16"/>
          <w:szCs w:val="16"/>
          <w:rtl/>
        </w:rPr>
        <w:t xml:space="preserve">   ( شكل 5 صفحه 177 )</w:t>
      </w:r>
    </w:p>
    <w:p w:rsidR="0013625E" w:rsidRDefault="00684B70" w:rsidP="0013625E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تتحرك الصفائح نحو بعضها وتصطدم , وينشأ عن ذلك عدة ظواهر.</w:t>
      </w:r>
      <w:r w:rsidR="00660C4E">
        <w:rPr>
          <w:rFonts w:hint="cs"/>
          <w:sz w:val="28"/>
          <w:szCs w:val="28"/>
          <w:rtl/>
        </w:rPr>
        <w:t xml:space="preserve"> </w:t>
      </w:r>
    </w:p>
    <w:p w:rsidR="00684B70" w:rsidRDefault="00684B70" w:rsidP="0013625E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قشرة المحيطات ( القشرة المحيطيه ) أكثر كثافة من قشرة القارات ( القشرة القارية )</w:t>
      </w:r>
    </w:p>
    <w:p w:rsidR="008E6EDF" w:rsidRDefault="008E6EDF" w:rsidP="0013625E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هذا التقارب قد يكون :-</w:t>
      </w:r>
    </w:p>
    <w:p w:rsidR="008E6EDF" w:rsidRDefault="008E6EDF" w:rsidP="008E6EDF">
      <w:pPr>
        <w:pStyle w:val="a6"/>
        <w:rPr>
          <w:sz w:val="28"/>
          <w:szCs w:val="28"/>
        </w:rPr>
      </w:pPr>
    </w:p>
    <w:p w:rsidR="008E6EDF" w:rsidRDefault="008E6EDF" w:rsidP="008E6EDF">
      <w:pPr>
        <w:pStyle w:val="a6"/>
        <w:numPr>
          <w:ilvl w:val="0"/>
          <w:numId w:val="14"/>
        </w:numPr>
        <w:rPr>
          <w:b/>
          <w:bCs/>
          <w:sz w:val="28"/>
          <w:szCs w:val="28"/>
          <w:u w:val="single"/>
        </w:rPr>
      </w:pPr>
      <w:r w:rsidRPr="008E6EDF">
        <w:rPr>
          <w:rFonts w:hint="cs"/>
          <w:b/>
          <w:bCs/>
          <w:sz w:val="28"/>
          <w:szCs w:val="28"/>
          <w:u w:val="single"/>
          <w:rtl/>
        </w:rPr>
        <w:t>تقارب قاري قاري</w:t>
      </w:r>
    </w:p>
    <w:p w:rsidR="008E6EDF" w:rsidRDefault="008E6EDF" w:rsidP="008E6EDF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تصادم صفيحتان قاريتان ( كثافتهما متساويتان , وأقل من كثافة صخور الوشاح ) </w:t>
      </w:r>
    </w:p>
    <w:p w:rsidR="008E6EDF" w:rsidRDefault="00784BD1" w:rsidP="008E6EDF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يؤدي إلى أن </w:t>
      </w:r>
      <w:r w:rsidR="008E6EDF">
        <w:rPr>
          <w:rFonts w:hint="cs"/>
          <w:sz w:val="28"/>
          <w:szCs w:val="28"/>
          <w:rtl/>
        </w:rPr>
        <w:t xml:space="preserve"> الصخور تنطوي وتلتوي </w:t>
      </w:r>
      <w:r w:rsidR="008E6EDF" w:rsidRPr="008E6EDF">
        <w:rPr>
          <w:rFonts w:hint="cs"/>
          <w:sz w:val="28"/>
          <w:szCs w:val="28"/>
          <w:rtl/>
        </w:rPr>
        <w:t>مكونة سلاس</w:t>
      </w:r>
      <w:r w:rsidR="001C639F">
        <w:rPr>
          <w:rFonts w:hint="cs"/>
          <w:sz w:val="28"/>
          <w:szCs w:val="28"/>
          <w:rtl/>
        </w:rPr>
        <w:t>ل</w:t>
      </w:r>
      <w:r w:rsidR="00A37DDE">
        <w:rPr>
          <w:rFonts w:hint="cs"/>
          <w:sz w:val="28"/>
          <w:szCs w:val="28"/>
          <w:rtl/>
        </w:rPr>
        <w:t xml:space="preserve"> (</w:t>
      </w:r>
      <w:r w:rsidR="008E6EDF" w:rsidRPr="008E6EDF">
        <w:rPr>
          <w:rFonts w:hint="cs"/>
          <w:sz w:val="28"/>
          <w:szCs w:val="28"/>
          <w:rtl/>
        </w:rPr>
        <w:t xml:space="preserve"> جبال</w:t>
      </w:r>
      <w:r w:rsidR="00A37DDE">
        <w:rPr>
          <w:rFonts w:hint="cs"/>
          <w:sz w:val="28"/>
          <w:szCs w:val="28"/>
          <w:rtl/>
        </w:rPr>
        <w:t xml:space="preserve"> )</w:t>
      </w:r>
      <w:r w:rsidR="008E6EDF" w:rsidRPr="008E6EDF">
        <w:rPr>
          <w:rFonts w:hint="cs"/>
          <w:sz w:val="28"/>
          <w:szCs w:val="28"/>
          <w:rtl/>
        </w:rPr>
        <w:t xml:space="preserve"> . </w:t>
      </w:r>
    </w:p>
    <w:p w:rsidR="008E6EDF" w:rsidRDefault="008E6EDF" w:rsidP="008E6EDF">
      <w:pPr>
        <w:pStyle w:val="a6"/>
        <w:rPr>
          <w:sz w:val="28"/>
          <w:szCs w:val="28"/>
          <w:rtl/>
        </w:rPr>
      </w:pPr>
      <w:r w:rsidRPr="008E6EDF">
        <w:rPr>
          <w:rFonts w:hint="cs"/>
          <w:sz w:val="28"/>
          <w:szCs w:val="28"/>
          <w:rtl/>
        </w:rPr>
        <w:t xml:space="preserve">مثل </w:t>
      </w:r>
      <w:r>
        <w:rPr>
          <w:rFonts w:hint="cs"/>
          <w:sz w:val="28"/>
          <w:szCs w:val="28"/>
          <w:rtl/>
        </w:rPr>
        <w:t xml:space="preserve">:-   </w:t>
      </w:r>
      <w:r w:rsidRPr="008E6EDF">
        <w:rPr>
          <w:rFonts w:hint="cs"/>
          <w:sz w:val="28"/>
          <w:szCs w:val="28"/>
          <w:rtl/>
        </w:rPr>
        <w:t>جبال الهملايا في آسيا ( الأعلى في العالم , ومازالت ترتفع )</w:t>
      </w:r>
    </w:p>
    <w:p w:rsidR="008E6EDF" w:rsidRDefault="008E6EDF" w:rsidP="008E6EDF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.............................................................................</w:t>
      </w:r>
      <w:r w:rsidR="00784BD1">
        <w:rPr>
          <w:rFonts w:hint="cs"/>
          <w:sz w:val="28"/>
          <w:szCs w:val="28"/>
          <w:rtl/>
        </w:rPr>
        <w:t>...........................</w:t>
      </w:r>
      <w:r>
        <w:rPr>
          <w:rFonts w:hint="cs"/>
          <w:sz w:val="28"/>
          <w:szCs w:val="28"/>
          <w:rtl/>
        </w:rPr>
        <w:t>...</w:t>
      </w:r>
    </w:p>
    <w:p w:rsidR="008E6EDF" w:rsidRDefault="008E6EDF" w:rsidP="008E6EDF">
      <w:pPr>
        <w:pStyle w:val="a6"/>
        <w:rPr>
          <w:sz w:val="28"/>
          <w:szCs w:val="28"/>
          <w:rtl/>
        </w:rPr>
      </w:pPr>
    </w:p>
    <w:p w:rsidR="008E6EDF" w:rsidRDefault="00784BD1" w:rsidP="008E6EDF">
      <w:pPr>
        <w:pStyle w:val="a6"/>
        <w:numPr>
          <w:ilvl w:val="0"/>
          <w:numId w:val="14"/>
        </w:numPr>
        <w:rPr>
          <w:b/>
          <w:bCs/>
          <w:sz w:val="28"/>
          <w:szCs w:val="28"/>
          <w:u w:val="single"/>
        </w:rPr>
      </w:pPr>
      <w:r w:rsidRPr="00784BD1">
        <w:rPr>
          <w:rFonts w:hint="cs"/>
          <w:b/>
          <w:bCs/>
          <w:sz w:val="28"/>
          <w:szCs w:val="28"/>
          <w:u w:val="single"/>
          <w:rtl/>
        </w:rPr>
        <w:t xml:space="preserve">تقارب محيطي قاري </w:t>
      </w:r>
    </w:p>
    <w:p w:rsidR="00784BD1" w:rsidRDefault="00784BD1" w:rsidP="00784BD1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عندما تصطدم صفيحه محيطيه مع صفيحه قاريه , فإن الصفيحه المحيطيه ( الأكثر كثافه ) </w:t>
      </w:r>
    </w:p>
    <w:p w:rsidR="00784BD1" w:rsidRDefault="00784BD1" w:rsidP="00784BD1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تنزلق أسفل الصفيحه القاريه مكونه </w:t>
      </w:r>
      <w:r w:rsidR="00A37DDE">
        <w:rPr>
          <w:rFonts w:hint="cs"/>
          <w:sz w:val="28"/>
          <w:szCs w:val="28"/>
          <w:rtl/>
        </w:rPr>
        <w:t xml:space="preserve">( </w:t>
      </w:r>
      <w:r>
        <w:rPr>
          <w:rFonts w:hint="cs"/>
          <w:sz w:val="28"/>
          <w:szCs w:val="28"/>
          <w:rtl/>
        </w:rPr>
        <w:t>براكين</w:t>
      </w:r>
      <w:r w:rsidR="00A37DDE">
        <w:rPr>
          <w:rFonts w:hint="cs"/>
          <w:sz w:val="28"/>
          <w:szCs w:val="28"/>
          <w:rtl/>
        </w:rPr>
        <w:t xml:space="preserve"> )</w:t>
      </w:r>
      <w:r>
        <w:rPr>
          <w:rFonts w:hint="cs"/>
          <w:sz w:val="28"/>
          <w:szCs w:val="28"/>
          <w:rtl/>
        </w:rPr>
        <w:t xml:space="preserve"> .</w:t>
      </w:r>
    </w:p>
    <w:p w:rsidR="00784BD1" w:rsidRPr="00784BD1" w:rsidRDefault="00784BD1" w:rsidP="00784BD1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..........................................................................................................</w:t>
      </w:r>
    </w:p>
    <w:p w:rsidR="0013625E" w:rsidRDefault="0013625E" w:rsidP="00784BD1">
      <w:pPr>
        <w:pStyle w:val="a6"/>
        <w:ind w:left="1080"/>
        <w:rPr>
          <w:sz w:val="28"/>
          <w:szCs w:val="28"/>
          <w:rtl/>
        </w:rPr>
      </w:pPr>
    </w:p>
    <w:p w:rsidR="00784BD1" w:rsidRDefault="00784BD1" w:rsidP="00784BD1">
      <w:pPr>
        <w:pStyle w:val="a6"/>
        <w:numPr>
          <w:ilvl w:val="0"/>
          <w:numId w:val="14"/>
        </w:numPr>
        <w:rPr>
          <w:b/>
          <w:bCs/>
          <w:sz w:val="28"/>
          <w:szCs w:val="28"/>
          <w:u w:val="single"/>
        </w:rPr>
      </w:pPr>
      <w:r w:rsidRPr="00784BD1">
        <w:rPr>
          <w:rFonts w:hint="cs"/>
          <w:b/>
          <w:bCs/>
          <w:sz w:val="28"/>
          <w:szCs w:val="28"/>
          <w:u w:val="single"/>
          <w:rtl/>
        </w:rPr>
        <w:t xml:space="preserve">تقارب محيطي محيطي </w:t>
      </w:r>
    </w:p>
    <w:p w:rsidR="00784BD1" w:rsidRDefault="00784BD1" w:rsidP="00784BD1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يسبب غطس الصفيحه الأعلى كثافه مكونة أخاديد عميقه في أماكن إلتقاء الصفائح</w:t>
      </w:r>
    </w:p>
    <w:p w:rsidR="005C3A40" w:rsidRPr="005C3A40" w:rsidRDefault="00784BD1" w:rsidP="005C3A40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مما يسبب تدفق اللابه بجانب الأخاديد </w:t>
      </w:r>
      <w:r w:rsidR="00A37DDE">
        <w:rPr>
          <w:rFonts w:hint="cs"/>
          <w:sz w:val="28"/>
          <w:szCs w:val="28"/>
          <w:rtl/>
        </w:rPr>
        <w:t>وتكوين ( جزر )</w:t>
      </w:r>
      <w:r w:rsidR="005C3A40">
        <w:rPr>
          <w:rFonts w:hint="cs"/>
          <w:sz w:val="28"/>
          <w:szCs w:val="28"/>
          <w:rtl/>
        </w:rPr>
        <w:t>.</w:t>
      </w:r>
    </w:p>
    <w:p w:rsidR="00F505E2" w:rsidRDefault="00F505E2" w:rsidP="00F505E2">
      <w:pPr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505E2" w:rsidRDefault="00F505E2" w:rsidP="00F505E2">
      <w:pPr>
        <w:jc w:val="both"/>
        <w:rPr>
          <w:b/>
          <w:bCs/>
          <w:sz w:val="28"/>
          <w:szCs w:val="28"/>
          <w:u w:val="single"/>
          <w:rtl/>
        </w:rPr>
      </w:pPr>
      <w:r w:rsidRPr="00F505E2">
        <w:rPr>
          <w:rFonts w:hint="cs"/>
          <w:b/>
          <w:bCs/>
          <w:sz w:val="28"/>
          <w:szCs w:val="28"/>
          <w:u w:val="single"/>
          <w:rtl/>
        </w:rPr>
        <w:t>ثالثا / الصفائح المتحركه جانبيا ( الإنزلاقيه</w:t>
      </w:r>
      <w:r w:rsidR="00856684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Pr="00F505E2">
        <w:rPr>
          <w:rFonts w:hint="cs"/>
          <w:b/>
          <w:bCs/>
          <w:sz w:val="28"/>
          <w:szCs w:val="28"/>
          <w:u w:val="single"/>
          <w:rtl/>
        </w:rPr>
        <w:t>)</w:t>
      </w:r>
    </w:p>
    <w:p w:rsidR="00F505E2" w:rsidRDefault="00F505E2" w:rsidP="00F505E2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تسمى الحدود بين الصفيحتين ( حدود تحويليه )</w:t>
      </w:r>
    </w:p>
    <w:p w:rsidR="00F505E2" w:rsidRDefault="00F505E2" w:rsidP="00F505E2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ينشأ عن هذه الحركه الجانبيه ( قوى القص ) التي تكوّن ( الصدوع والزلازل ) في منطقة التماس بين الصفيحتين. </w:t>
      </w:r>
    </w:p>
    <w:p w:rsidR="005C3A40" w:rsidRDefault="005C3A40" w:rsidP="005C3A40">
      <w:pPr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C3A40" w:rsidRDefault="005C3A40" w:rsidP="005C3A40">
      <w:pPr>
        <w:jc w:val="both"/>
        <w:rPr>
          <w:b/>
          <w:bCs/>
          <w:sz w:val="28"/>
          <w:szCs w:val="28"/>
          <w:u w:val="single"/>
          <w:rtl/>
        </w:rPr>
      </w:pPr>
      <w:r w:rsidRPr="005C3A40">
        <w:rPr>
          <w:rFonts w:hint="cs"/>
          <w:b/>
          <w:bCs/>
          <w:sz w:val="28"/>
          <w:szCs w:val="28"/>
          <w:u w:val="single"/>
          <w:rtl/>
        </w:rPr>
        <w:t xml:space="preserve">لماذا تتحرك الصفائح </w:t>
      </w:r>
    </w:p>
    <w:p w:rsidR="00082857" w:rsidRDefault="00082857" w:rsidP="005C3A40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يفترض العلماء ( أن</w:t>
      </w:r>
      <w:r w:rsidR="00A86728">
        <w:rPr>
          <w:rFonts w:hint="cs"/>
          <w:sz w:val="28"/>
          <w:szCs w:val="28"/>
          <w:rtl/>
        </w:rPr>
        <w:t xml:space="preserve"> الصفائح تتحرك </w:t>
      </w:r>
      <w:r w:rsidR="00EC3B62">
        <w:rPr>
          <w:rFonts w:hint="cs"/>
          <w:sz w:val="28"/>
          <w:szCs w:val="28"/>
          <w:rtl/>
        </w:rPr>
        <w:t>بسبب تيارات الحمل الدورانيه في منطقة الوشاح</w:t>
      </w:r>
      <w:r>
        <w:rPr>
          <w:rFonts w:hint="cs"/>
          <w:sz w:val="28"/>
          <w:szCs w:val="28"/>
          <w:rtl/>
        </w:rPr>
        <w:t xml:space="preserve"> )</w:t>
      </w:r>
    </w:p>
    <w:p w:rsidR="00A86728" w:rsidRDefault="00EC3B62" w:rsidP="00082857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وذلك بسبب إختلاف كثافة مادة الوشاح من مكان إلى آخر</w:t>
      </w:r>
      <w:r w:rsidR="00A86728">
        <w:rPr>
          <w:rFonts w:hint="cs"/>
          <w:sz w:val="28"/>
          <w:szCs w:val="28"/>
          <w:rtl/>
        </w:rPr>
        <w:t>,</w:t>
      </w:r>
      <w:r>
        <w:rPr>
          <w:rFonts w:hint="cs"/>
          <w:sz w:val="28"/>
          <w:szCs w:val="28"/>
          <w:rtl/>
        </w:rPr>
        <w:t xml:space="preserve"> نتيجه التسخين غير المنتظم الذي يؤدي إلى </w:t>
      </w:r>
      <w:r w:rsidR="00A86728">
        <w:rPr>
          <w:rFonts w:hint="cs"/>
          <w:sz w:val="28"/>
          <w:szCs w:val="28"/>
          <w:rtl/>
        </w:rPr>
        <w:t xml:space="preserve">حركة المواد بشكل دائري </w:t>
      </w:r>
      <w:r>
        <w:rPr>
          <w:rFonts w:hint="cs"/>
          <w:sz w:val="28"/>
          <w:szCs w:val="28"/>
          <w:rtl/>
        </w:rPr>
        <w:t>, وبالتالي تتحرك الصفائح كجزء من هذه الحركه الدورانيه لمادة الوشاح .</w:t>
      </w:r>
    </w:p>
    <w:p w:rsidR="00082857" w:rsidRPr="005904B8" w:rsidRDefault="00C8565E" w:rsidP="00EC3B62">
      <w:pPr>
        <w:tabs>
          <w:tab w:val="left" w:pos="1798"/>
        </w:tabs>
        <w:jc w:val="both"/>
        <w:rPr>
          <w:sz w:val="28"/>
          <w:szCs w:val="28"/>
          <w:rtl/>
        </w:rPr>
      </w:pPr>
      <w:r w:rsidRPr="00C8565E">
        <w:rPr>
          <w:b/>
          <w:bCs/>
          <w:noProof/>
          <w:sz w:val="28"/>
          <w:szCs w:val="28"/>
          <w:u w:val="single"/>
          <w:rtl/>
        </w:rPr>
        <w:lastRenderedPageBreak/>
        <w:pict>
          <v:shape id="_x0000_s1043" type="#_x0000_t115" style="position:absolute;left:0;text-align:left;margin-left:.8pt;margin-top:-3pt;width:37pt;height:28pt;z-index:251668480">
            <v:textbox style="mso-next-textbox:#_x0000_s1043">
              <w:txbxContent>
                <w:p w:rsidR="005904B8" w:rsidRPr="00725C4D" w:rsidRDefault="005904B8" w:rsidP="0061397F">
                  <w:r>
                    <w:rPr>
                      <w:rFonts w:hint="cs"/>
                      <w:rtl/>
                    </w:rPr>
                    <w:t>3</w:t>
                  </w:r>
                  <w:r w:rsidR="0061397F">
                    <w:rPr>
                      <w:rFonts w:hint="cs"/>
                      <w:rtl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EC3B62" w:rsidRPr="00EC3B62">
        <w:rPr>
          <w:rFonts w:hint="cs"/>
          <w:b/>
          <w:bCs/>
          <w:sz w:val="28"/>
          <w:szCs w:val="28"/>
          <w:u w:val="single"/>
          <w:rtl/>
        </w:rPr>
        <w:t>تكوّن الجبال</w:t>
      </w:r>
    </w:p>
    <w:p w:rsidR="005904B8" w:rsidRDefault="005904B8" w:rsidP="005904B8">
      <w:pPr>
        <w:pStyle w:val="a6"/>
        <w:numPr>
          <w:ilvl w:val="0"/>
          <w:numId w:val="1"/>
        </w:numPr>
        <w:tabs>
          <w:tab w:val="left" w:pos="1798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أعلى قمة جبل في العالم , هي قمة ( إفرست ) في جبال الهملايا في هضبة التبت في قارة آسيا , يبلغ إرتفاعها</w:t>
      </w:r>
    </w:p>
    <w:p w:rsidR="00CE089D" w:rsidRDefault="005904B8" w:rsidP="005904B8">
      <w:pPr>
        <w:pStyle w:val="a6"/>
        <w:tabs>
          <w:tab w:val="left" w:pos="1798"/>
        </w:tabs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أكثر من 8800 متر فوق سطح البحر.</w:t>
      </w:r>
      <w:r w:rsidRPr="005904B8">
        <w:rPr>
          <w:rFonts w:hint="cs"/>
          <w:sz w:val="28"/>
          <w:szCs w:val="28"/>
          <w:rtl/>
        </w:rPr>
        <w:t xml:space="preserve">  </w:t>
      </w:r>
    </w:p>
    <w:p w:rsidR="005904B8" w:rsidRDefault="005904B8" w:rsidP="005904B8">
      <w:pPr>
        <w:tabs>
          <w:tab w:val="left" w:pos="1798"/>
        </w:tabs>
        <w:jc w:val="both"/>
        <w:rPr>
          <w:b/>
          <w:bCs/>
          <w:sz w:val="28"/>
          <w:szCs w:val="28"/>
          <w:u w:val="single"/>
          <w:rtl/>
        </w:rPr>
      </w:pPr>
      <w:r w:rsidRPr="005904B8">
        <w:rPr>
          <w:rFonts w:hint="cs"/>
          <w:b/>
          <w:bCs/>
          <w:sz w:val="28"/>
          <w:szCs w:val="28"/>
          <w:u w:val="single"/>
          <w:rtl/>
        </w:rPr>
        <w:t>أنواع الجبال</w:t>
      </w:r>
    </w:p>
    <w:p w:rsidR="005904B8" w:rsidRDefault="00400476" w:rsidP="005904B8">
      <w:pPr>
        <w:pStyle w:val="a6"/>
        <w:numPr>
          <w:ilvl w:val="0"/>
          <w:numId w:val="16"/>
        </w:numPr>
        <w:tabs>
          <w:tab w:val="left" w:pos="1798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جبال </w:t>
      </w:r>
      <w:r w:rsidR="005904B8">
        <w:rPr>
          <w:rFonts w:hint="cs"/>
          <w:sz w:val="28"/>
          <w:szCs w:val="28"/>
          <w:rtl/>
        </w:rPr>
        <w:t>الكتل ال</w:t>
      </w:r>
      <w:r>
        <w:rPr>
          <w:rFonts w:hint="cs"/>
          <w:sz w:val="28"/>
          <w:szCs w:val="28"/>
          <w:rtl/>
        </w:rPr>
        <w:t>متصدعه</w:t>
      </w:r>
      <w:r w:rsidR="005904B8">
        <w:rPr>
          <w:rFonts w:hint="cs"/>
          <w:sz w:val="28"/>
          <w:szCs w:val="28"/>
          <w:rtl/>
        </w:rPr>
        <w:t xml:space="preserve">     </w:t>
      </w:r>
      <w:r>
        <w:rPr>
          <w:rFonts w:hint="cs"/>
          <w:sz w:val="28"/>
          <w:szCs w:val="28"/>
          <w:rtl/>
        </w:rPr>
        <w:t xml:space="preserve">   2- الجبال المطويه         </w:t>
      </w:r>
      <w:r w:rsidR="005904B8">
        <w:rPr>
          <w:rFonts w:hint="cs"/>
          <w:sz w:val="28"/>
          <w:szCs w:val="28"/>
          <w:rtl/>
        </w:rPr>
        <w:t xml:space="preserve">     3- الجبال الناهضه    </w:t>
      </w:r>
      <w:r>
        <w:rPr>
          <w:rFonts w:hint="cs"/>
          <w:sz w:val="28"/>
          <w:szCs w:val="28"/>
          <w:rtl/>
        </w:rPr>
        <w:t xml:space="preserve">  </w:t>
      </w:r>
      <w:r w:rsidR="005904B8">
        <w:rPr>
          <w:rFonts w:hint="cs"/>
          <w:sz w:val="28"/>
          <w:szCs w:val="28"/>
          <w:rtl/>
        </w:rPr>
        <w:t xml:space="preserve">     4- الجبال البركانيه </w:t>
      </w:r>
    </w:p>
    <w:p w:rsidR="005904B8" w:rsidRDefault="005904B8" w:rsidP="005904B8">
      <w:pPr>
        <w:pStyle w:val="a6"/>
        <w:tabs>
          <w:tab w:val="left" w:pos="1798"/>
        </w:tabs>
        <w:jc w:val="both"/>
        <w:rPr>
          <w:sz w:val="28"/>
          <w:szCs w:val="28"/>
          <w:rtl/>
        </w:rPr>
      </w:pPr>
    </w:p>
    <w:p w:rsidR="005904B8" w:rsidRDefault="005904B8" w:rsidP="005904B8">
      <w:pPr>
        <w:pStyle w:val="a6"/>
        <w:tabs>
          <w:tab w:val="left" w:pos="1798"/>
        </w:tabs>
        <w:jc w:val="both"/>
        <w:rPr>
          <w:b/>
          <w:bCs/>
          <w:sz w:val="28"/>
          <w:szCs w:val="28"/>
          <w:u w:val="single"/>
          <w:rtl/>
        </w:rPr>
      </w:pPr>
      <w:r w:rsidRPr="005904B8">
        <w:rPr>
          <w:rFonts w:hint="cs"/>
          <w:b/>
          <w:bCs/>
          <w:sz w:val="28"/>
          <w:szCs w:val="28"/>
          <w:u w:val="single"/>
          <w:rtl/>
        </w:rPr>
        <w:t xml:space="preserve">أولا / </w:t>
      </w:r>
      <w:r w:rsidR="00400476">
        <w:rPr>
          <w:rFonts w:hint="cs"/>
          <w:b/>
          <w:bCs/>
          <w:sz w:val="28"/>
          <w:szCs w:val="28"/>
          <w:u w:val="single"/>
          <w:rtl/>
        </w:rPr>
        <w:t xml:space="preserve">جبال </w:t>
      </w:r>
      <w:r w:rsidRPr="005904B8">
        <w:rPr>
          <w:rFonts w:hint="cs"/>
          <w:b/>
          <w:bCs/>
          <w:sz w:val="28"/>
          <w:szCs w:val="28"/>
          <w:u w:val="single"/>
          <w:rtl/>
        </w:rPr>
        <w:t xml:space="preserve">الكتل المتصدعه  </w:t>
      </w:r>
    </w:p>
    <w:p w:rsidR="005904B8" w:rsidRDefault="00CC02E6" w:rsidP="005904B8">
      <w:pPr>
        <w:pStyle w:val="a6"/>
        <w:numPr>
          <w:ilvl w:val="0"/>
          <w:numId w:val="1"/>
        </w:numPr>
        <w:tabs>
          <w:tab w:val="left" w:pos="1798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كتل صخريه ضخمه تنفصل عن الصخور المجاورة بصدوع</w:t>
      </w:r>
      <w:r w:rsidR="00400476">
        <w:rPr>
          <w:rFonts w:hint="cs"/>
          <w:sz w:val="28"/>
          <w:szCs w:val="28"/>
          <w:rtl/>
        </w:rPr>
        <w:t xml:space="preserve"> ,</w:t>
      </w:r>
      <w:r>
        <w:rPr>
          <w:rFonts w:hint="cs"/>
          <w:sz w:val="28"/>
          <w:szCs w:val="28"/>
          <w:rtl/>
        </w:rPr>
        <w:t xml:space="preserve"> وتنزلق إلى أسفل بشكل مائل </w:t>
      </w:r>
      <w:r w:rsidR="00400476">
        <w:rPr>
          <w:rFonts w:hint="cs"/>
          <w:sz w:val="28"/>
          <w:szCs w:val="28"/>
          <w:rtl/>
        </w:rPr>
        <w:t xml:space="preserve">, نتيجه لتعرضها </w:t>
      </w:r>
    </w:p>
    <w:p w:rsidR="00400476" w:rsidRDefault="00917EAB" w:rsidP="00400476">
      <w:pPr>
        <w:pStyle w:val="a6"/>
        <w:tabs>
          <w:tab w:val="left" w:pos="1798"/>
        </w:tabs>
        <w:jc w:val="both"/>
        <w:rPr>
          <w:sz w:val="16"/>
          <w:szCs w:val="16"/>
          <w:rtl/>
        </w:rPr>
      </w:pPr>
      <w:r>
        <w:rPr>
          <w:rFonts w:hint="cs"/>
          <w:sz w:val="28"/>
          <w:szCs w:val="28"/>
          <w:rtl/>
        </w:rPr>
        <w:t xml:space="preserve">لقوى شد من الجهتين مكونة قمما ووديانا </w:t>
      </w:r>
      <w:r w:rsidR="00400476">
        <w:rPr>
          <w:rFonts w:hint="cs"/>
          <w:sz w:val="28"/>
          <w:szCs w:val="28"/>
          <w:rtl/>
        </w:rPr>
        <w:t xml:space="preserve">.  </w:t>
      </w:r>
      <w:r w:rsidR="00400476" w:rsidRPr="00400476">
        <w:rPr>
          <w:rFonts w:hint="cs"/>
          <w:sz w:val="16"/>
          <w:szCs w:val="16"/>
          <w:rtl/>
        </w:rPr>
        <w:t>( شكل 8 صفحه 181)</w:t>
      </w:r>
    </w:p>
    <w:p w:rsidR="00400476" w:rsidRDefault="00400476" w:rsidP="00400476">
      <w:pPr>
        <w:tabs>
          <w:tab w:val="left" w:pos="1798"/>
        </w:tabs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400476" w:rsidRDefault="00400476" w:rsidP="00400476">
      <w:pPr>
        <w:rPr>
          <w:b/>
          <w:bCs/>
          <w:sz w:val="28"/>
          <w:szCs w:val="28"/>
          <w:u w:val="single"/>
          <w:rtl/>
        </w:rPr>
      </w:pPr>
      <w:r>
        <w:rPr>
          <w:rFonts w:hint="cs"/>
          <w:sz w:val="28"/>
          <w:szCs w:val="28"/>
          <w:rtl/>
        </w:rPr>
        <w:t xml:space="preserve">     </w:t>
      </w:r>
      <w:r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Pr="00400476">
        <w:rPr>
          <w:rFonts w:hint="cs"/>
          <w:b/>
          <w:bCs/>
          <w:sz w:val="28"/>
          <w:szCs w:val="28"/>
          <w:u w:val="single"/>
          <w:rtl/>
        </w:rPr>
        <w:t>ثانيا / الجبال المطوية</w:t>
      </w:r>
    </w:p>
    <w:p w:rsidR="00400476" w:rsidRDefault="00400476" w:rsidP="00400476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جبال تكونت نتيجة طي طبقات الصخورعند تعرضها لقوى الضغط  بسبب حركة صفيحتين قاريتين نحو بعضهما.</w:t>
      </w:r>
    </w:p>
    <w:p w:rsidR="00400476" w:rsidRDefault="00400476" w:rsidP="0040047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400476" w:rsidRDefault="00400476" w:rsidP="00400476">
      <w:pPr>
        <w:rPr>
          <w:b/>
          <w:bCs/>
          <w:sz w:val="28"/>
          <w:szCs w:val="28"/>
          <w:u w:val="single"/>
          <w:rtl/>
        </w:rPr>
      </w:pPr>
      <w:r w:rsidRPr="00400476">
        <w:rPr>
          <w:rFonts w:hint="cs"/>
          <w:b/>
          <w:bCs/>
          <w:sz w:val="28"/>
          <w:szCs w:val="28"/>
          <w:rtl/>
        </w:rPr>
        <w:t xml:space="preserve">     </w:t>
      </w:r>
      <w:r w:rsidRPr="00400476">
        <w:rPr>
          <w:rFonts w:hint="cs"/>
          <w:b/>
          <w:bCs/>
          <w:sz w:val="28"/>
          <w:szCs w:val="28"/>
          <w:u w:val="single"/>
          <w:rtl/>
        </w:rPr>
        <w:t xml:space="preserve">ثالثا / الجبال الناهضه </w:t>
      </w:r>
    </w:p>
    <w:p w:rsidR="00917EAB" w:rsidRDefault="00917EAB" w:rsidP="00917EAB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تتكون نتيجة قوة من باطن الأرض  تدفع القشرة إلى أعلى , ومع مرور  الزمن والتعريه تزول الصخور الرسوبيه وتنكشف الصخور الناريه والمتحوله تحتها مكونة قمما ومرتفعات حاده .</w:t>
      </w:r>
    </w:p>
    <w:p w:rsidR="00917EAB" w:rsidRDefault="00917EAB" w:rsidP="00917EAB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مثل :- </w:t>
      </w:r>
      <w:r w:rsidR="00922050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>جبال الروكي الجنوبيه في كلورادو والمكسيك .</w:t>
      </w:r>
    </w:p>
    <w:p w:rsidR="00922050" w:rsidRPr="00922050" w:rsidRDefault="00922050" w:rsidP="0092205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400476" w:rsidRDefault="00F43F5C" w:rsidP="00400476">
      <w:pPr>
        <w:rPr>
          <w:b/>
          <w:bCs/>
          <w:sz w:val="28"/>
          <w:szCs w:val="28"/>
          <w:u w:val="single"/>
          <w:rtl/>
        </w:rPr>
      </w:pPr>
      <w:r>
        <w:rPr>
          <w:rFonts w:hint="cs"/>
          <w:sz w:val="28"/>
          <w:szCs w:val="28"/>
          <w:rtl/>
        </w:rPr>
        <w:t xml:space="preserve">   </w:t>
      </w:r>
      <w:r w:rsidRPr="00F43F5C">
        <w:rPr>
          <w:rFonts w:hint="cs"/>
          <w:b/>
          <w:bCs/>
          <w:sz w:val="28"/>
          <w:szCs w:val="28"/>
          <w:u w:val="single"/>
          <w:rtl/>
        </w:rPr>
        <w:t xml:space="preserve">رابعا / الجبال البركانيه </w:t>
      </w:r>
    </w:p>
    <w:p w:rsidR="00F43F5C" w:rsidRDefault="00532BE3" w:rsidP="00F43F5C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تتكون من تراكم اللابه والرماد البركاني عبر الزمن .</w:t>
      </w:r>
    </w:p>
    <w:p w:rsidR="00532BE3" w:rsidRDefault="00532BE3" w:rsidP="00532BE3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مثل :-   جبل ( سانت هيلينز ) في واشنطن.</w:t>
      </w:r>
    </w:p>
    <w:p w:rsidR="00532BE3" w:rsidRDefault="00532BE3" w:rsidP="00532BE3">
      <w:pPr>
        <w:pStyle w:val="a6"/>
        <w:numPr>
          <w:ilvl w:val="0"/>
          <w:numId w:val="1"/>
        </w:numPr>
        <w:rPr>
          <w:sz w:val="28"/>
          <w:szCs w:val="28"/>
        </w:rPr>
      </w:pPr>
      <w:r w:rsidRPr="00532BE3">
        <w:rPr>
          <w:rFonts w:hint="cs"/>
          <w:sz w:val="28"/>
          <w:szCs w:val="28"/>
          <w:u w:val="single"/>
          <w:rtl/>
        </w:rPr>
        <w:t>الجبال البركانيه تحت البحرية</w:t>
      </w:r>
      <w:r>
        <w:rPr>
          <w:rFonts w:hint="cs"/>
          <w:sz w:val="28"/>
          <w:szCs w:val="28"/>
          <w:rtl/>
        </w:rPr>
        <w:t xml:space="preserve"> :-</w:t>
      </w:r>
    </w:p>
    <w:p w:rsidR="00532BE3" w:rsidRDefault="00532BE3" w:rsidP="00532BE3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تتكوّن في قاع المحيط نتيجة ثوران البراكين تحت الماء , ويمكن أن تبرز فوق سطح البحر.</w:t>
      </w:r>
    </w:p>
    <w:p w:rsidR="00532BE3" w:rsidRDefault="00532BE3" w:rsidP="00532BE3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مثل :- جزيرة هاواي ( عبارة عن قمة جبل بركاني ضخم ) تبرز فوق سطح مياه المحيط الهادي .</w:t>
      </w:r>
    </w:p>
    <w:p w:rsidR="00532BE3" w:rsidRDefault="00532BE3" w:rsidP="00532BE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32BE3" w:rsidRDefault="00532BE3" w:rsidP="00532BE3">
      <w:pPr>
        <w:rPr>
          <w:b/>
          <w:bCs/>
          <w:sz w:val="28"/>
          <w:szCs w:val="28"/>
          <w:u w:val="single"/>
          <w:rtl/>
        </w:rPr>
      </w:pPr>
      <w:r w:rsidRPr="00532BE3">
        <w:rPr>
          <w:rFonts w:hint="cs"/>
          <w:b/>
          <w:bCs/>
          <w:sz w:val="28"/>
          <w:szCs w:val="28"/>
          <w:u w:val="single"/>
          <w:rtl/>
        </w:rPr>
        <w:t>أنواع أخرى من الرفع</w:t>
      </w:r>
    </w:p>
    <w:p w:rsidR="003C27CD" w:rsidRPr="003C27CD" w:rsidRDefault="003C27CD" w:rsidP="003C27CD">
      <w:pPr>
        <w:pStyle w:val="a6"/>
        <w:numPr>
          <w:ilvl w:val="0"/>
          <w:numId w:val="1"/>
        </w:numPr>
        <w:rPr>
          <w:b/>
          <w:bCs/>
          <w:sz w:val="28"/>
          <w:szCs w:val="28"/>
          <w:u w:val="single"/>
        </w:rPr>
      </w:pPr>
      <w:r>
        <w:rPr>
          <w:rFonts w:hint="cs"/>
          <w:sz w:val="28"/>
          <w:szCs w:val="28"/>
          <w:rtl/>
        </w:rPr>
        <w:t>عملية توازن تجعل الجبال دائما أعلى من المناطق التي حولها .</w:t>
      </w:r>
    </w:p>
    <w:p w:rsidR="00532BE3" w:rsidRDefault="003C27CD" w:rsidP="003C27CD">
      <w:pPr>
        <w:pStyle w:val="a6"/>
        <w:numPr>
          <w:ilvl w:val="0"/>
          <w:numId w:val="1"/>
        </w:numPr>
        <w:rPr>
          <w:b/>
          <w:bCs/>
          <w:sz w:val="28"/>
          <w:szCs w:val="28"/>
          <w:u w:val="single"/>
        </w:rPr>
      </w:pPr>
      <w:r>
        <w:rPr>
          <w:rFonts w:hint="cs"/>
          <w:sz w:val="28"/>
          <w:szCs w:val="28"/>
          <w:rtl/>
        </w:rPr>
        <w:t>حيث أن ( سمك القشرة أسفل الجبال ) أكبر ( من سمكها في أيّ مكان آخر) .</w:t>
      </w:r>
      <w:r w:rsidR="00532BE3" w:rsidRPr="003C27CD">
        <w:rPr>
          <w:rFonts w:hint="cs"/>
          <w:b/>
          <w:bCs/>
          <w:sz w:val="28"/>
          <w:szCs w:val="28"/>
          <w:u w:val="single"/>
          <w:rtl/>
        </w:rPr>
        <w:t xml:space="preserve"> </w:t>
      </w:r>
    </w:p>
    <w:p w:rsidR="003C27CD" w:rsidRDefault="003C27CD" w:rsidP="003C27CD">
      <w:pPr>
        <w:pStyle w:val="a6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مثل :- قطع خشبيه سميكه تطفو فوق الماء ( أعلى ) من قطع خشبيه أخرى أقل منها سماكه .   </w:t>
      </w:r>
    </w:p>
    <w:p w:rsidR="003C27CD" w:rsidRDefault="003C27CD" w:rsidP="003C27CD"/>
    <w:p w:rsidR="003C27CD" w:rsidRPr="003C27CD" w:rsidRDefault="003C27CD" w:rsidP="003C27CD">
      <w:pPr>
        <w:jc w:val="center"/>
      </w:pPr>
      <w:r w:rsidRPr="0079736A">
        <w:rPr>
          <w:rFonts w:hint="cs"/>
          <w:sz w:val="20"/>
          <w:szCs w:val="20"/>
          <w:rtl/>
        </w:rPr>
        <w:t>( إنتهى الدرس )</w:t>
      </w:r>
    </w:p>
    <w:sectPr w:rsidR="003C27CD" w:rsidRPr="003C27CD" w:rsidSect="00784A46">
      <w:pgSz w:w="11906" w:h="16838"/>
      <w:pgMar w:top="680" w:right="624" w:bottom="680" w:left="624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A58" w:rsidRDefault="00507A58" w:rsidP="00030BAB">
      <w:pPr>
        <w:spacing w:after="0" w:line="240" w:lineRule="auto"/>
      </w:pPr>
      <w:r>
        <w:separator/>
      </w:r>
    </w:p>
  </w:endnote>
  <w:endnote w:type="continuationSeparator" w:id="1">
    <w:p w:rsidR="00507A58" w:rsidRDefault="00507A58" w:rsidP="00030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A58" w:rsidRDefault="00507A58" w:rsidP="00030BAB">
      <w:pPr>
        <w:spacing w:after="0" w:line="240" w:lineRule="auto"/>
      </w:pPr>
      <w:r>
        <w:separator/>
      </w:r>
    </w:p>
  </w:footnote>
  <w:footnote w:type="continuationSeparator" w:id="1">
    <w:p w:rsidR="00507A58" w:rsidRDefault="00507A58" w:rsidP="00030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13437"/>
    <w:multiLevelType w:val="hybridMultilevel"/>
    <w:tmpl w:val="8408A7BE"/>
    <w:lvl w:ilvl="0" w:tplc="EAE4DC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422C6"/>
    <w:multiLevelType w:val="hybridMultilevel"/>
    <w:tmpl w:val="16528E36"/>
    <w:lvl w:ilvl="0" w:tplc="A56CCB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01143"/>
    <w:multiLevelType w:val="hybridMultilevel"/>
    <w:tmpl w:val="CDF6F488"/>
    <w:lvl w:ilvl="0" w:tplc="8228C95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F25DA6"/>
    <w:multiLevelType w:val="hybridMultilevel"/>
    <w:tmpl w:val="FAF63794"/>
    <w:lvl w:ilvl="0" w:tplc="5024E50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B273F6"/>
    <w:multiLevelType w:val="hybridMultilevel"/>
    <w:tmpl w:val="3176DCC4"/>
    <w:lvl w:ilvl="0" w:tplc="6E2A9FA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B01601"/>
    <w:multiLevelType w:val="hybridMultilevel"/>
    <w:tmpl w:val="9EB85FAE"/>
    <w:lvl w:ilvl="0" w:tplc="E27AE4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03103"/>
    <w:multiLevelType w:val="hybridMultilevel"/>
    <w:tmpl w:val="36FE213E"/>
    <w:lvl w:ilvl="0" w:tplc="4462B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B2F80"/>
    <w:multiLevelType w:val="hybridMultilevel"/>
    <w:tmpl w:val="A1C6BC0C"/>
    <w:lvl w:ilvl="0" w:tplc="266A15C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FA65BFA"/>
    <w:multiLevelType w:val="hybridMultilevel"/>
    <w:tmpl w:val="10945C4C"/>
    <w:lvl w:ilvl="0" w:tplc="C28885B0">
      <w:start w:val="2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774FD2"/>
    <w:multiLevelType w:val="hybridMultilevel"/>
    <w:tmpl w:val="FCD8B084"/>
    <w:lvl w:ilvl="0" w:tplc="7E38AA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002E45"/>
    <w:multiLevelType w:val="hybridMultilevel"/>
    <w:tmpl w:val="B9847E02"/>
    <w:lvl w:ilvl="0" w:tplc="609E2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F7B94"/>
    <w:multiLevelType w:val="hybridMultilevel"/>
    <w:tmpl w:val="00E25BB8"/>
    <w:lvl w:ilvl="0" w:tplc="1528E9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5B0800"/>
    <w:multiLevelType w:val="hybridMultilevel"/>
    <w:tmpl w:val="A93E1E00"/>
    <w:lvl w:ilvl="0" w:tplc="2CE6C1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B705ED"/>
    <w:multiLevelType w:val="hybridMultilevel"/>
    <w:tmpl w:val="58FC316A"/>
    <w:lvl w:ilvl="0" w:tplc="00BEB54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C837BBC"/>
    <w:multiLevelType w:val="hybridMultilevel"/>
    <w:tmpl w:val="904631AA"/>
    <w:lvl w:ilvl="0" w:tplc="7C2071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D696B"/>
    <w:multiLevelType w:val="hybridMultilevel"/>
    <w:tmpl w:val="25B01E6E"/>
    <w:lvl w:ilvl="0" w:tplc="C4660F3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4"/>
  </w:num>
  <w:num w:numId="3">
    <w:abstractNumId w:val="9"/>
  </w:num>
  <w:num w:numId="4">
    <w:abstractNumId w:val="13"/>
  </w:num>
  <w:num w:numId="5">
    <w:abstractNumId w:val="5"/>
  </w:num>
  <w:num w:numId="6">
    <w:abstractNumId w:val="4"/>
  </w:num>
  <w:num w:numId="7">
    <w:abstractNumId w:val="15"/>
  </w:num>
  <w:num w:numId="8">
    <w:abstractNumId w:val="10"/>
  </w:num>
  <w:num w:numId="9">
    <w:abstractNumId w:val="7"/>
  </w:num>
  <w:num w:numId="10">
    <w:abstractNumId w:val="6"/>
  </w:num>
  <w:num w:numId="11">
    <w:abstractNumId w:val="3"/>
  </w:num>
  <w:num w:numId="12">
    <w:abstractNumId w:val="1"/>
  </w:num>
  <w:num w:numId="13">
    <w:abstractNumId w:val="11"/>
  </w:num>
  <w:num w:numId="14">
    <w:abstractNumId w:val="2"/>
  </w:num>
  <w:num w:numId="15">
    <w:abstractNumId w:val="12"/>
  </w:num>
  <w:num w:numId="16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30BAB"/>
    <w:rsid w:val="00002AFF"/>
    <w:rsid w:val="00007A77"/>
    <w:rsid w:val="00030BAB"/>
    <w:rsid w:val="00032244"/>
    <w:rsid w:val="0003353F"/>
    <w:rsid w:val="0003601D"/>
    <w:rsid w:val="00041729"/>
    <w:rsid w:val="00045DAE"/>
    <w:rsid w:val="00047930"/>
    <w:rsid w:val="000543E9"/>
    <w:rsid w:val="00057A91"/>
    <w:rsid w:val="000603AC"/>
    <w:rsid w:val="000607C2"/>
    <w:rsid w:val="00061B3A"/>
    <w:rsid w:val="00066ED6"/>
    <w:rsid w:val="00071771"/>
    <w:rsid w:val="0007346D"/>
    <w:rsid w:val="00075AF5"/>
    <w:rsid w:val="00082857"/>
    <w:rsid w:val="000872C0"/>
    <w:rsid w:val="000920B1"/>
    <w:rsid w:val="000929A5"/>
    <w:rsid w:val="000955E8"/>
    <w:rsid w:val="000972B1"/>
    <w:rsid w:val="000B3792"/>
    <w:rsid w:val="000B3A59"/>
    <w:rsid w:val="000B3EED"/>
    <w:rsid w:val="000C2993"/>
    <w:rsid w:val="000C50B6"/>
    <w:rsid w:val="000C75D3"/>
    <w:rsid w:val="000D067D"/>
    <w:rsid w:val="000D2255"/>
    <w:rsid w:val="000D24DC"/>
    <w:rsid w:val="000D5587"/>
    <w:rsid w:val="000D5E47"/>
    <w:rsid w:val="000E55A6"/>
    <w:rsid w:val="000E77BE"/>
    <w:rsid w:val="000E78D7"/>
    <w:rsid w:val="000E7F20"/>
    <w:rsid w:val="000F0558"/>
    <w:rsid w:val="000F0F79"/>
    <w:rsid w:val="000F3288"/>
    <w:rsid w:val="000F687A"/>
    <w:rsid w:val="000F70ED"/>
    <w:rsid w:val="00102F5B"/>
    <w:rsid w:val="00110C77"/>
    <w:rsid w:val="00114E01"/>
    <w:rsid w:val="001271C3"/>
    <w:rsid w:val="00127CE5"/>
    <w:rsid w:val="0013454A"/>
    <w:rsid w:val="0013625E"/>
    <w:rsid w:val="001364E3"/>
    <w:rsid w:val="00144CDA"/>
    <w:rsid w:val="00147F8A"/>
    <w:rsid w:val="00155573"/>
    <w:rsid w:val="001569F7"/>
    <w:rsid w:val="001646BC"/>
    <w:rsid w:val="00166BAF"/>
    <w:rsid w:val="0017438C"/>
    <w:rsid w:val="001816ED"/>
    <w:rsid w:val="00186175"/>
    <w:rsid w:val="001933DD"/>
    <w:rsid w:val="001949C4"/>
    <w:rsid w:val="001A556A"/>
    <w:rsid w:val="001B0E5B"/>
    <w:rsid w:val="001B3497"/>
    <w:rsid w:val="001B4024"/>
    <w:rsid w:val="001B406D"/>
    <w:rsid w:val="001B4705"/>
    <w:rsid w:val="001B5247"/>
    <w:rsid w:val="001C12D0"/>
    <w:rsid w:val="001C639F"/>
    <w:rsid w:val="001C73CE"/>
    <w:rsid w:val="001D05FB"/>
    <w:rsid w:val="001D36D7"/>
    <w:rsid w:val="001E05B9"/>
    <w:rsid w:val="001F38E5"/>
    <w:rsid w:val="001F5699"/>
    <w:rsid w:val="001F604F"/>
    <w:rsid w:val="001F64A2"/>
    <w:rsid w:val="00200C8D"/>
    <w:rsid w:val="002064AD"/>
    <w:rsid w:val="00214319"/>
    <w:rsid w:val="00222C33"/>
    <w:rsid w:val="00226750"/>
    <w:rsid w:val="002276E8"/>
    <w:rsid w:val="00230A3D"/>
    <w:rsid w:val="002313FB"/>
    <w:rsid w:val="00236CC1"/>
    <w:rsid w:val="002475BD"/>
    <w:rsid w:val="00253332"/>
    <w:rsid w:val="00253759"/>
    <w:rsid w:val="00267160"/>
    <w:rsid w:val="00283178"/>
    <w:rsid w:val="00285251"/>
    <w:rsid w:val="0028617C"/>
    <w:rsid w:val="0028767C"/>
    <w:rsid w:val="00292C45"/>
    <w:rsid w:val="002A077F"/>
    <w:rsid w:val="002C713E"/>
    <w:rsid w:val="002D472E"/>
    <w:rsid w:val="002D4BE6"/>
    <w:rsid w:val="002D6C21"/>
    <w:rsid w:val="002E6281"/>
    <w:rsid w:val="002E792B"/>
    <w:rsid w:val="002F04FE"/>
    <w:rsid w:val="002F2BBE"/>
    <w:rsid w:val="002F7D54"/>
    <w:rsid w:val="00300E81"/>
    <w:rsid w:val="00304DD7"/>
    <w:rsid w:val="00307507"/>
    <w:rsid w:val="00311509"/>
    <w:rsid w:val="00313AFF"/>
    <w:rsid w:val="0031594E"/>
    <w:rsid w:val="00320B35"/>
    <w:rsid w:val="003258CE"/>
    <w:rsid w:val="00333F76"/>
    <w:rsid w:val="00336961"/>
    <w:rsid w:val="00336C23"/>
    <w:rsid w:val="00341288"/>
    <w:rsid w:val="00341BF5"/>
    <w:rsid w:val="00344284"/>
    <w:rsid w:val="0034690B"/>
    <w:rsid w:val="0034790F"/>
    <w:rsid w:val="00352BCE"/>
    <w:rsid w:val="003677E3"/>
    <w:rsid w:val="0037334D"/>
    <w:rsid w:val="00374CF6"/>
    <w:rsid w:val="00386FD6"/>
    <w:rsid w:val="003B1125"/>
    <w:rsid w:val="003B5B92"/>
    <w:rsid w:val="003B6A47"/>
    <w:rsid w:val="003C00F3"/>
    <w:rsid w:val="003C27CD"/>
    <w:rsid w:val="003D2308"/>
    <w:rsid w:val="003D6006"/>
    <w:rsid w:val="003E5789"/>
    <w:rsid w:val="003E5B25"/>
    <w:rsid w:val="003F01B7"/>
    <w:rsid w:val="00400476"/>
    <w:rsid w:val="00404C30"/>
    <w:rsid w:val="004050A4"/>
    <w:rsid w:val="00414506"/>
    <w:rsid w:val="00415BAE"/>
    <w:rsid w:val="00416123"/>
    <w:rsid w:val="0042032D"/>
    <w:rsid w:val="004205F2"/>
    <w:rsid w:val="004214DB"/>
    <w:rsid w:val="00436278"/>
    <w:rsid w:val="0043722B"/>
    <w:rsid w:val="004437F3"/>
    <w:rsid w:val="00447B1D"/>
    <w:rsid w:val="00457976"/>
    <w:rsid w:val="00462FB3"/>
    <w:rsid w:val="00470E68"/>
    <w:rsid w:val="00482A3D"/>
    <w:rsid w:val="00485F0E"/>
    <w:rsid w:val="00487447"/>
    <w:rsid w:val="00493668"/>
    <w:rsid w:val="004A0970"/>
    <w:rsid w:val="004A46C9"/>
    <w:rsid w:val="004B2488"/>
    <w:rsid w:val="004B2E67"/>
    <w:rsid w:val="004B301F"/>
    <w:rsid w:val="004B314A"/>
    <w:rsid w:val="004C071F"/>
    <w:rsid w:val="004C71B0"/>
    <w:rsid w:val="004E65A2"/>
    <w:rsid w:val="004E7681"/>
    <w:rsid w:val="004E7E18"/>
    <w:rsid w:val="004F0263"/>
    <w:rsid w:val="004F131E"/>
    <w:rsid w:val="004F5C5D"/>
    <w:rsid w:val="00502790"/>
    <w:rsid w:val="00505191"/>
    <w:rsid w:val="0050730A"/>
    <w:rsid w:val="00507A58"/>
    <w:rsid w:val="00514BD8"/>
    <w:rsid w:val="0051543E"/>
    <w:rsid w:val="00522BEB"/>
    <w:rsid w:val="00522E4C"/>
    <w:rsid w:val="005243A9"/>
    <w:rsid w:val="0052608F"/>
    <w:rsid w:val="00532223"/>
    <w:rsid w:val="00532BE3"/>
    <w:rsid w:val="00532D3F"/>
    <w:rsid w:val="00540929"/>
    <w:rsid w:val="00541CF6"/>
    <w:rsid w:val="0054556A"/>
    <w:rsid w:val="00545907"/>
    <w:rsid w:val="00555EEE"/>
    <w:rsid w:val="00564B4C"/>
    <w:rsid w:val="00566A75"/>
    <w:rsid w:val="005711EC"/>
    <w:rsid w:val="0057703E"/>
    <w:rsid w:val="005904B8"/>
    <w:rsid w:val="00590596"/>
    <w:rsid w:val="005928CF"/>
    <w:rsid w:val="005B0020"/>
    <w:rsid w:val="005B4F11"/>
    <w:rsid w:val="005B674D"/>
    <w:rsid w:val="005C3A40"/>
    <w:rsid w:val="005C5B92"/>
    <w:rsid w:val="005D4538"/>
    <w:rsid w:val="005D7C6E"/>
    <w:rsid w:val="005F5289"/>
    <w:rsid w:val="0060246E"/>
    <w:rsid w:val="00607869"/>
    <w:rsid w:val="00613394"/>
    <w:rsid w:val="0061397F"/>
    <w:rsid w:val="00613F08"/>
    <w:rsid w:val="00617ACD"/>
    <w:rsid w:val="00623CF5"/>
    <w:rsid w:val="00625C15"/>
    <w:rsid w:val="00637079"/>
    <w:rsid w:val="0064402C"/>
    <w:rsid w:val="00646638"/>
    <w:rsid w:val="00646F50"/>
    <w:rsid w:val="00650367"/>
    <w:rsid w:val="00654082"/>
    <w:rsid w:val="006567DC"/>
    <w:rsid w:val="00660C4E"/>
    <w:rsid w:val="00661047"/>
    <w:rsid w:val="00665B83"/>
    <w:rsid w:val="00675A17"/>
    <w:rsid w:val="00675C31"/>
    <w:rsid w:val="00684B70"/>
    <w:rsid w:val="006948DC"/>
    <w:rsid w:val="006A199A"/>
    <w:rsid w:val="006A3C57"/>
    <w:rsid w:val="006B0C23"/>
    <w:rsid w:val="006B2F78"/>
    <w:rsid w:val="006C3368"/>
    <w:rsid w:val="006C3CF3"/>
    <w:rsid w:val="006D1674"/>
    <w:rsid w:val="006E1AFB"/>
    <w:rsid w:val="006E50C3"/>
    <w:rsid w:val="006E565B"/>
    <w:rsid w:val="006F0265"/>
    <w:rsid w:val="006F470E"/>
    <w:rsid w:val="00701E3C"/>
    <w:rsid w:val="007043AF"/>
    <w:rsid w:val="007072BB"/>
    <w:rsid w:val="00707BCA"/>
    <w:rsid w:val="00707E85"/>
    <w:rsid w:val="0071507C"/>
    <w:rsid w:val="00717A87"/>
    <w:rsid w:val="00725C4D"/>
    <w:rsid w:val="00730A8B"/>
    <w:rsid w:val="00731744"/>
    <w:rsid w:val="007341C2"/>
    <w:rsid w:val="00734955"/>
    <w:rsid w:val="00734E60"/>
    <w:rsid w:val="00735A1C"/>
    <w:rsid w:val="00735FC7"/>
    <w:rsid w:val="0074265C"/>
    <w:rsid w:val="0074489F"/>
    <w:rsid w:val="00752CF2"/>
    <w:rsid w:val="00756256"/>
    <w:rsid w:val="00756E3B"/>
    <w:rsid w:val="007816EB"/>
    <w:rsid w:val="00784A46"/>
    <w:rsid w:val="00784BD1"/>
    <w:rsid w:val="0079681A"/>
    <w:rsid w:val="0079736A"/>
    <w:rsid w:val="007A3E6B"/>
    <w:rsid w:val="007B7747"/>
    <w:rsid w:val="007C2046"/>
    <w:rsid w:val="007C7E2D"/>
    <w:rsid w:val="007D0D3D"/>
    <w:rsid w:val="007D1E0E"/>
    <w:rsid w:val="007F3C3D"/>
    <w:rsid w:val="007F5104"/>
    <w:rsid w:val="00800212"/>
    <w:rsid w:val="00805CB3"/>
    <w:rsid w:val="00815B01"/>
    <w:rsid w:val="00820D95"/>
    <w:rsid w:val="00822423"/>
    <w:rsid w:val="00823C11"/>
    <w:rsid w:val="00824913"/>
    <w:rsid w:val="008249AD"/>
    <w:rsid w:val="00826924"/>
    <w:rsid w:val="00830185"/>
    <w:rsid w:val="00830A90"/>
    <w:rsid w:val="00831773"/>
    <w:rsid w:val="00834578"/>
    <w:rsid w:val="00835B33"/>
    <w:rsid w:val="00850DAA"/>
    <w:rsid w:val="008542AE"/>
    <w:rsid w:val="00854C90"/>
    <w:rsid w:val="00856684"/>
    <w:rsid w:val="008578B3"/>
    <w:rsid w:val="0086250C"/>
    <w:rsid w:val="00863645"/>
    <w:rsid w:val="008649B3"/>
    <w:rsid w:val="00865178"/>
    <w:rsid w:val="0086527D"/>
    <w:rsid w:val="00876D92"/>
    <w:rsid w:val="0089029D"/>
    <w:rsid w:val="00890923"/>
    <w:rsid w:val="00890D5F"/>
    <w:rsid w:val="00892578"/>
    <w:rsid w:val="00893425"/>
    <w:rsid w:val="00893834"/>
    <w:rsid w:val="008970F3"/>
    <w:rsid w:val="008A46C8"/>
    <w:rsid w:val="008B02D0"/>
    <w:rsid w:val="008C092E"/>
    <w:rsid w:val="008C27CB"/>
    <w:rsid w:val="008C2ED9"/>
    <w:rsid w:val="008C7F81"/>
    <w:rsid w:val="008D1237"/>
    <w:rsid w:val="008D24DB"/>
    <w:rsid w:val="008D484D"/>
    <w:rsid w:val="008D784F"/>
    <w:rsid w:val="008E089B"/>
    <w:rsid w:val="008E6EDF"/>
    <w:rsid w:val="008F1101"/>
    <w:rsid w:val="008F2F00"/>
    <w:rsid w:val="008F5061"/>
    <w:rsid w:val="008F68C4"/>
    <w:rsid w:val="00903D60"/>
    <w:rsid w:val="00914F84"/>
    <w:rsid w:val="0091551B"/>
    <w:rsid w:val="00917EAB"/>
    <w:rsid w:val="00922050"/>
    <w:rsid w:val="009247BB"/>
    <w:rsid w:val="009365FD"/>
    <w:rsid w:val="0094533F"/>
    <w:rsid w:val="009511F0"/>
    <w:rsid w:val="0095231F"/>
    <w:rsid w:val="0096345F"/>
    <w:rsid w:val="009707C9"/>
    <w:rsid w:val="009906D0"/>
    <w:rsid w:val="009908B6"/>
    <w:rsid w:val="0099205A"/>
    <w:rsid w:val="0099774B"/>
    <w:rsid w:val="009A15CF"/>
    <w:rsid w:val="009A2ACC"/>
    <w:rsid w:val="009B56BF"/>
    <w:rsid w:val="009C0923"/>
    <w:rsid w:val="009C1CAD"/>
    <w:rsid w:val="009D655F"/>
    <w:rsid w:val="009E2CE8"/>
    <w:rsid w:val="009E38BC"/>
    <w:rsid w:val="009E563C"/>
    <w:rsid w:val="009E5827"/>
    <w:rsid w:val="009E6713"/>
    <w:rsid w:val="009F0E92"/>
    <w:rsid w:val="009F0EE1"/>
    <w:rsid w:val="009F1426"/>
    <w:rsid w:val="009F5237"/>
    <w:rsid w:val="00A00FB6"/>
    <w:rsid w:val="00A01E2B"/>
    <w:rsid w:val="00A02567"/>
    <w:rsid w:val="00A02E9D"/>
    <w:rsid w:val="00A030C9"/>
    <w:rsid w:val="00A03A2E"/>
    <w:rsid w:val="00A041AE"/>
    <w:rsid w:val="00A04B58"/>
    <w:rsid w:val="00A17766"/>
    <w:rsid w:val="00A25C74"/>
    <w:rsid w:val="00A30E30"/>
    <w:rsid w:val="00A33305"/>
    <w:rsid w:val="00A37DDE"/>
    <w:rsid w:val="00A47C8A"/>
    <w:rsid w:val="00A55B7D"/>
    <w:rsid w:val="00A634C8"/>
    <w:rsid w:val="00A70B79"/>
    <w:rsid w:val="00A75352"/>
    <w:rsid w:val="00A772E4"/>
    <w:rsid w:val="00A828A4"/>
    <w:rsid w:val="00A82900"/>
    <w:rsid w:val="00A86728"/>
    <w:rsid w:val="00A86A8B"/>
    <w:rsid w:val="00A9624D"/>
    <w:rsid w:val="00A97509"/>
    <w:rsid w:val="00A97AEC"/>
    <w:rsid w:val="00AA3F63"/>
    <w:rsid w:val="00AB0E44"/>
    <w:rsid w:val="00AB5647"/>
    <w:rsid w:val="00AC1A13"/>
    <w:rsid w:val="00AC23E7"/>
    <w:rsid w:val="00AC2DE5"/>
    <w:rsid w:val="00AC3C61"/>
    <w:rsid w:val="00AC7C3F"/>
    <w:rsid w:val="00AD11D9"/>
    <w:rsid w:val="00AD6F9A"/>
    <w:rsid w:val="00AE1F44"/>
    <w:rsid w:val="00AF43EE"/>
    <w:rsid w:val="00B01E06"/>
    <w:rsid w:val="00B051B1"/>
    <w:rsid w:val="00B22DCB"/>
    <w:rsid w:val="00B267B2"/>
    <w:rsid w:val="00B3641B"/>
    <w:rsid w:val="00B46DB5"/>
    <w:rsid w:val="00B500AF"/>
    <w:rsid w:val="00B574E4"/>
    <w:rsid w:val="00B61E3B"/>
    <w:rsid w:val="00B6317F"/>
    <w:rsid w:val="00B666FA"/>
    <w:rsid w:val="00B771FC"/>
    <w:rsid w:val="00B82EA0"/>
    <w:rsid w:val="00B83F24"/>
    <w:rsid w:val="00B851AA"/>
    <w:rsid w:val="00B92F88"/>
    <w:rsid w:val="00B9365F"/>
    <w:rsid w:val="00B9470E"/>
    <w:rsid w:val="00B96513"/>
    <w:rsid w:val="00B977E8"/>
    <w:rsid w:val="00BA1063"/>
    <w:rsid w:val="00BA4419"/>
    <w:rsid w:val="00BA5D34"/>
    <w:rsid w:val="00BA609A"/>
    <w:rsid w:val="00BA633E"/>
    <w:rsid w:val="00BA74BB"/>
    <w:rsid w:val="00BC2C61"/>
    <w:rsid w:val="00BC7974"/>
    <w:rsid w:val="00BD7971"/>
    <w:rsid w:val="00BE575C"/>
    <w:rsid w:val="00BE622E"/>
    <w:rsid w:val="00C020F0"/>
    <w:rsid w:val="00C07B12"/>
    <w:rsid w:val="00C07D65"/>
    <w:rsid w:val="00C10FA8"/>
    <w:rsid w:val="00C17FAD"/>
    <w:rsid w:val="00C20789"/>
    <w:rsid w:val="00C23CA0"/>
    <w:rsid w:val="00C244AF"/>
    <w:rsid w:val="00C31FD9"/>
    <w:rsid w:val="00C347ED"/>
    <w:rsid w:val="00C4282A"/>
    <w:rsid w:val="00C4295B"/>
    <w:rsid w:val="00C45ACA"/>
    <w:rsid w:val="00C504BD"/>
    <w:rsid w:val="00C50AE3"/>
    <w:rsid w:val="00C51C5A"/>
    <w:rsid w:val="00C54599"/>
    <w:rsid w:val="00C60D1E"/>
    <w:rsid w:val="00C65B18"/>
    <w:rsid w:val="00C67B31"/>
    <w:rsid w:val="00C8272B"/>
    <w:rsid w:val="00C8565E"/>
    <w:rsid w:val="00C90AE0"/>
    <w:rsid w:val="00CB4D2C"/>
    <w:rsid w:val="00CB631B"/>
    <w:rsid w:val="00CB7CDA"/>
    <w:rsid w:val="00CC02E6"/>
    <w:rsid w:val="00CC271F"/>
    <w:rsid w:val="00CC4F46"/>
    <w:rsid w:val="00CC57A1"/>
    <w:rsid w:val="00CD5951"/>
    <w:rsid w:val="00CD7FD4"/>
    <w:rsid w:val="00CE089D"/>
    <w:rsid w:val="00CE130B"/>
    <w:rsid w:val="00CE58A0"/>
    <w:rsid w:val="00CE6EDC"/>
    <w:rsid w:val="00CF13E2"/>
    <w:rsid w:val="00CF61A6"/>
    <w:rsid w:val="00D00301"/>
    <w:rsid w:val="00D0622E"/>
    <w:rsid w:val="00D170F5"/>
    <w:rsid w:val="00D1734A"/>
    <w:rsid w:val="00D2328A"/>
    <w:rsid w:val="00D33EDD"/>
    <w:rsid w:val="00D43EA8"/>
    <w:rsid w:val="00D46C02"/>
    <w:rsid w:val="00D47E06"/>
    <w:rsid w:val="00D51A30"/>
    <w:rsid w:val="00D51E56"/>
    <w:rsid w:val="00D575A0"/>
    <w:rsid w:val="00D62DD9"/>
    <w:rsid w:val="00D636F7"/>
    <w:rsid w:val="00D67C14"/>
    <w:rsid w:val="00D73275"/>
    <w:rsid w:val="00D83D00"/>
    <w:rsid w:val="00D94656"/>
    <w:rsid w:val="00DB0BAF"/>
    <w:rsid w:val="00DB78F6"/>
    <w:rsid w:val="00DC3F14"/>
    <w:rsid w:val="00DC5B2F"/>
    <w:rsid w:val="00DC6A58"/>
    <w:rsid w:val="00DC74C3"/>
    <w:rsid w:val="00DC7C36"/>
    <w:rsid w:val="00DE2CA3"/>
    <w:rsid w:val="00DE2F2C"/>
    <w:rsid w:val="00DF1186"/>
    <w:rsid w:val="00DF3812"/>
    <w:rsid w:val="00DF762B"/>
    <w:rsid w:val="00E0049D"/>
    <w:rsid w:val="00E0448E"/>
    <w:rsid w:val="00E04FBD"/>
    <w:rsid w:val="00E05922"/>
    <w:rsid w:val="00E1111C"/>
    <w:rsid w:val="00E200AF"/>
    <w:rsid w:val="00E23BBD"/>
    <w:rsid w:val="00E243C5"/>
    <w:rsid w:val="00E24EF7"/>
    <w:rsid w:val="00E3155B"/>
    <w:rsid w:val="00E319F8"/>
    <w:rsid w:val="00E332BC"/>
    <w:rsid w:val="00E34CB8"/>
    <w:rsid w:val="00E409DA"/>
    <w:rsid w:val="00E4198E"/>
    <w:rsid w:val="00E45C32"/>
    <w:rsid w:val="00E508D6"/>
    <w:rsid w:val="00E517BC"/>
    <w:rsid w:val="00E644D4"/>
    <w:rsid w:val="00E74B5C"/>
    <w:rsid w:val="00E77CEA"/>
    <w:rsid w:val="00E80469"/>
    <w:rsid w:val="00E81BBC"/>
    <w:rsid w:val="00E828D7"/>
    <w:rsid w:val="00E847A0"/>
    <w:rsid w:val="00E85960"/>
    <w:rsid w:val="00E8596E"/>
    <w:rsid w:val="00E92B3D"/>
    <w:rsid w:val="00E93D24"/>
    <w:rsid w:val="00EA321D"/>
    <w:rsid w:val="00EB74D8"/>
    <w:rsid w:val="00EB7AAA"/>
    <w:rsid w:val="00EB7EE1"/>
    <w:rsid w:val="00EC3B62"/>
    <w:rsid w:val="00ED566D"/>
    <w:rsid w:val="00EE1145"/>
    <w:rsid w:val="00EE592D"/>
    <w:rsid w:val="00EF3EC6"/>
    <w:rsid w:val="00EF4F03"/>
    <w:rsid w:val="00F03AAA"/>
    <w:rsid w:val="00F073F7"/>
    <w:rsid w:val="00F10693"/>
    <w:rsid w:val="00F14CA6"/>
    <w:rsid w:val="00F30856"/>
    <w:rsid w:val="00F315ED"/>
    <w:rsid w:val="00F34C06"/>
    <w:rsid w:val="00F41A92"/>
    <w:rsid w:val="00F4336B"/>
    <w:rsid w:val="00F43F5C"/>
    <w:rsid w:val="00F4606F"/>
    <w:rsid w:val="00F505E2"/>
    <w:rsid w:val="00F50869"/>
    <w:rsid w:val="00F519E6"/>
    <w:rsid w:val="00F51E25"/>
    <w:rsid w:val="00F52C67"/>
    <w:rsid w:val="00F56784"/>
    <w:rsid w:val="00F66E10"/>
    <w:rsid w:val="00F7199D"/>
    <w:rsid w:val="00F811B6"/>
    <w:rsid w:val="00F86E52"/>
    <w:rsid w:val="00F870C3"/>
    <w:rsid w:val="00F96802"/>
    <w:rsid w:val="00FA0873"/>
    <w:rsid w:val="00FA188C"/>
    <w:rsid w:val="00FB0C77"/>
    <w:rsid w:val="00FB2739"/>
    <w:rsid w:val="00FC0F9B"/>
    <w:rsid w:val="00FC57A6"/>
    <w:rsid w:val="00FD23B3"/>
    <w:rsid w:val="00FD33EF"/>
    <w:rsid w:val="00FF1570"/>
    <w:rsid w:val="00FF7483"/>
    <w:rsid w:val="00FF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0E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0B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030BAB"/>
  </w:style>
  <w:style w:type="paragraph" w:styleId="a4">
    <w:name w:val="footer"/>
    <w:basedOn w:val="a"/>
    <w:link w:val="Char0"/>
    <w:uiPriority w:val="99"/>
    <w:semiHidden/>
    <w:unhideWhenUsed/>
    <w:rsid w:val="00030B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030BAB"/>
  </w:style>
  <w:style w:type="table" w:styleId="a5">
    <w:name w:val="Table Grid"/>
    <w:basedOn w:val="a1"/>
    <w:uiPriority w:val="59"/>
    <w:rsid w:val="00030B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9470E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1F604F"/>
    <w:rPr>
      <w:strike w:val="0"/>
      <w:dstrike w:val="0"/>
      <w:color w:val="0000FF"/>
      <w:u w:val="none"/>
      <w:effect w:val="none"/>
    </w:rPr>
  </w:style>
  <w:style w:type="paragraph" w:styleId="a7">
    <w:name w:val="No Spacing"/>
    <w:uiPriority w:val="1"/>
    <w:qFormat/>
    <w:rsid w:val="00B6317F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635B7-1F33-4A1A-B577-91AE1BF97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2954</TotalTime>
  <Pages>7</Pages>
  <Words>2037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13621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</dc:creator>
  <cp:keywords/>
  <dc:description/>
  <cp:lastModifiedBy>hamudi2002</cp:lastModifiedBy>
  <cp:revision>3</cp:revision>
  <dcterms:created xsi:type="dcterms:W3CDTF">2009-12-19T07:22:00Z</dcterms:created>
  <dcterms:modified xsi:type="dcterms:W3CDTF">2010-01-18T23:35:00Z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-1268066127</vt:i4>
  </property>
</Properties>
</file>